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45F48B" w14:textId="25890FD2" w:rsidR="002F77E2" w:rsidRPr="00DB686A" w:rsidRDefault="002F77E2" w:rsidP="002F77E2">
      <w:pPr>
        <w:tabs>
          <w:tab w:val="right" w:pos="9639"/>
        </w:tabs>
        <w:rPr>
          <w:rFonts w:ascii="Arial" w:hAnsi="Arial"/>
          <w:b/>
          <w:i/>
          <w:noProof/>
          <w:sz w:val="28"/>
        </w:rPr>
      </w:pPr>
      <w:bookmarkStart w:id="0" w:name="_Toc502365414"/>
      <w:bookmarkEnd w:id="0"/>
      <w:r w:rsidRPr="00DB686A">
        <w:rPr>
          <w:rFonts w:ascii="Arial" w:hAnsi="Arial"/>
          <w:b/>
          <w:noProof/>
        </w:rPr>
        <w:t>3GPP TSG-</w:t>
      </w:r>
      <w:r w:rsidRPr="00DB686A">
        <w:rPr>
          <w:rFonts w:ascii="Arial" w:hAnsi="Arial"/>
        </w:rPr>
        <w:fldChar w:fldCharType="begin"/>
      </w:r>
      <w:r w:rsidRPr="00DB686A">
        <w:rPr>
          <w:rFonts w:ascii="Arial" w:hAnsi="Arial"/>
        </w:rPr>
        <w:instrText xml:space="preserve"> DOCPROPERTY  TSG/WGRef  \* MERGEFORMAT </w:instrText>
      </w:r>
      <w:r w:rsidRPr="00DB686A">
        <w:rPr>
          <w:rFonts w:ascii="Arial" w:hAnsi="Arial"/>
        </w:rPr>
        <w:fldChar w:fldCharType="separate"/>
      </w:r>
      <w:r w:rsidRPr="00DB686A">
        <w:rPr>
          <w:rFonts w:ascii="Arial" w:hAnsi="Arial"/>
          <w:b/>
          <w:noProof/>
        </w:rPr>
        <w:t>CT6</w:t>
      </w:r>
      <w:r w:rsidRPr="00DB686A">
        <w:rPr>
          <w:rFonts w:ascii="Arial" w:hAnsi="Arial"/>
          <w:b/>
          <w:noProof/>
        </w:rPr>
        <w:fldChar w:fldCharType="end"/>
      </w:r>
      <w:r w:rsidRPr="00DB686A">
        <w:rPr>
          <w:rFonts w:ascii="Arial" w:hAnsi="Arial"/>
          <w:b/>
          <w:noProof/>
        </w:rPr>
        <w:t xml:space="preserve"> Meeting #</w:t>
      </w:r>
      <w:r w:rsidRPr="00DB686A">
        <w:rPr>
          <w:rFonts w:ascii="Arial" w:hAnsi="Arial"/>
        </w:rPr>
        <w:fldChar w:fldCharType="begin"/>
      </w:r>
      <w:r w:rsidRPr="00DB686A">
        <w:rPr>
          <w:rFonts w:ascii="Arial" w:hAnsi="Arial"/>
        </w:rPr>
        <w:instrText xml:space="preserve"> DOCPROPERTY  MtgSeq  \* MERGEFORMAT </w:instrText>
      </w:r>
      <w:r w:rsidRPr="00DB686A">
        <w:rPr>
          <w:rFonts w:ascii="Arial" w:hAnsi="Arial"/>
        </w:rPr>
        <w:fldChar w:fldCharType="separate"/>
      </w:r>
      <w:r w:rsidRPr="00DB686A">
        <w:rPr>
          <w:rFonts w:ascii="Arial" w:hAnsi="Arial"/>
          <w:b/>
          <w:noProof/>
        </w:rPr>
        <w:t>8</w:t>
      </w:r>
      <w:r w:rsidRPr="00DB686A">
        <w:rPr>
          <w:rFonts w:ascii="Arial" w:hAnsi="Arial"/>
          <w:b/>
          <w:noProof/>
        </w:rPr>
        <w:fldChar w:fldCharType="end"/>
      </w:r>
      <w:r>
        <w:rPr>
          <w:rFonts w:ascii="Arial" w:hAnsi="Arial"/>
          <w:b/>
          <w:noProof/>
        </w:rPr>
        <w:t>7</w:t>
      </w:r>
      <w:r w:rsidRPr="00DB686A">
        <w:rPr>
          <w:rFonts w:ascii="Arial" w:hAnsi="Arial"/>
          <w:b/>
          <w:i/>
          <w:noProof/>
          <w:sz w:val="28"/>
        </w:rPr>
        <w:tab/>
      </w:r>
      <w:r w:rsidRPr="00DB686A">
        <w:rPr>
          <w:rFonts w:ascii="Arial" w:hAnsi="Arial"/>
        </w:rPr>
        <w:fldChar w:fldCharType="begin"/>
      </w:r>
      <w:r w:rsidRPr="00DB686A">
        <w:rPr>
          <w:rFonts w:ascii="Arial" w:hAnsi="Arial"/>
        </w:rPr>
        <w:instrText xml:space="preserve"> DOCPROPERTY  Tdoc#  \* MERGEFORMAT </w:instrText>
      </w:r>
      <w:r w:rsidRPr="00DB686A">
        <w:rPr>
          <w:rFonts w:ascii="Arial" w:hAnsi="Arial"/>
        </w:rPr>
        <w:fldChar w:fldCharType="separate"/>
      </w:r>
      <w:r w:rsidRPr="00DB686A">
        <w:rPr>
          <w:rFonts w:ascii="Arial" w:hAnsi="Arial"/>
          <w:b/>
          <w:i/>
          <w:noProof/>
          <w:sz w:val="28"/>
        </w:rPr>
        <w:t>C6-1</w:t>
      </w:r>
      <w:r>
        <w:rPr>
          <w:rFonts w:ascii="Arial" w:hAnsi="Arial"/>
          <w:b/>
          <w:i/>
          <w:noProof/>
          <w:sz w:val="28"/>
        </w:rPr>
        <w:t>80</w:t>
      </w:r>
      <w:r w:rsidR="006C10AD">
        <w:rPr>
          <w:rFonts w:ascii="Arial" w:hAnsi="Arial"/>
          <w:b/>
          <w:i/>
          <w:noProof/>
          <w:sz w:val="28"/>
        </w:rPr>
        <w:t>038</w:t>
      </w:r>
      <w:r w:rsidRPr="00DB686A">
        <w:rPr>
          <w:rFonts w:ascii="Arial" w:hAnsi="Arial"/>
          <w:b/>
          <w:i/>
          <w:noProof/>
          <w:sz w:val="28"/>
        </w:rPr>
        <w:fldChar w:fldCharType="end"/>
      </w:r>
    </w:p>
    <w:p w14:paraId="1AC35C4E" w14:textId="77777777" w:rsidR="002F77E2" w:rsidRPr="00DB686A" w:rsidRDefault="002F77E2" w:rsidP="002F77E2">
      <w:pPr>
        <w:spacing w:after="120"/>
        <w:outlineLvl w:val="0"/>
        <w:rPr>
          <w:rFonts w:ascii="Arial" w:hAnsi="Arial"/>
          <w:b/>
          <w:noProof/>
        </w:rPr>
      </w:pPr>
      <w:r w:rsidRPr="00DB686A">
        <w:rPr>
          <w:rFonts w:ascii="Arial" w:hAnsi="Arial"/>
        </w:rPr>
        <w:fldChar w:fldCharType="begin"/>
      </w:r>
      <w:r w:rsidRPr="00DB686A">
        <w:rPr>
          <w:rFonts w:ascii="Arial" w:hAnsi="Arial"/>
        </w:rPr>
        <w:instrText xml:space="preserve"> DOCPROPERTY  Location  \* MERGEFORMAT </w:instrText>
      </w:r>
      <w:r w:rsidRPr="00DB686A">
        <w:rPr>
          <w:rFonts w:ascii="Arial" w:hAnsi="Arial"/>
        </w:rPr>
        <w:fldChar w:fldCharType="separate"/>
      </w:r>
      <w:r>
        <w:rPr>
          <w:rFonts w:ascii="Arial" w:hAnsi="Arial"/>
          <w:b/>
          <w:noProof/>
        </w:rPr>
        <w:t>Montreal</w:t>
      </w:r>
      <w:r w:rsidRPr="00DB686A">
        <w:rPr>
          <w:rFonts w:ascii="Arial" w:hAnsi="Arial"/>
          <w:b/>
          <w:noProof/>
        </w:rPr>
        <w:t xml:space="preserve">, </w:t>
      </w:r>
      <w:r>
        <w:rPr>
          <w:rFonts w:ascii="Arial" w:hAnsi="Arial"/>
          <w:b/>
          <w:noProof/>
        </w:rPr>
        <w:t>CA</w:t>
      </w:r>
      <w:r w:rsidRPr="00DB686A">
        <w:rPr>
          <w:rFonts w:ascii="Arial" w:hAnsi="Arial"/>
          <w:b/>
          <w:noProof/>
        </w:rPr>
        <w:fldChar w:fldCharType="end"/>
      </w:r>
      <w:r w:rsidRPr="00DB686A">
        <w:rPr>
          <w:rFonts w:ascii="Arial" w:hAnsi="Arial"/>
          <w:b/>
          <w:noProof/>
        </w:rPr>
        <w:t xml:space="preserve">, </w:t>
      </w:r>
      <w:r w:rsidRPr="00DB686A">
        <w:rPr>
          <w:rFonts w:ascii="Arial" w:hAnsi="Arial"/>
        </w:rPr>
        <w:fldChar w:fldCharType="begin"/>
      </w:r>
      <w:r w:rsidRPr="00DB686A">
        <w:rPr>
          <w:rFonts w:ascii="Arial" w:hAnsi="Arial"/>
        </w:rPr>
        <w:instrText xml:space="preserve"> DOCPROPERTY  StartDate  \* MERGEFORMAT </w:instrText>
      </w:r>
      <w:r w:rsidRPr="00DB686A">
        <w:rPr>
          <w:rFonts w:ascii="Arial" w:hAnsi="Arial"/>
        </w:rPr>
        <w:fldChar w:fldCharType="separate"/>
      </w:r>
      <w:r>
        <w:rPr>
          <w:rFonts w:ascii="Arial" w:hAnsi="Arial"/>
          <w:b/>
          <w:noProof/>
        </w:rPr>
        <w:t>27 Feb - 02 Mar</w:t>
      </w:r>
      <w:r w:rsidRPr="00DB686A">
        <w:rPr>
          <w:rFonts w:ascii="Arial" w:hAnsi="Arial"/>
          <w:b/>
          <w:noProof/>
        </w:rPr>
        <w:t xml:space="preserve"> 2017</w:t>
      </w:r>
      <w:r w:rsidRPr="00DB686A">
        <w:rPr>
          <w:rFonts w:ascii="Arial" w:hAnsi="Arial"/>
          <w:b/>
          <w:noProof/>
        </w:rPr>
        <w:fldChar w:fldCharType="end"/>
      </w:r>
      <w:r w:rsidRPr="00DB686A">
        <w:rPr>
          <w:rFonts w:ascii="Arial" w:hAnsi="Arial"/>
          <w:b/>
          <w:noProof/>
        </w:rPr>
        <w:t xml:space="preserve"> </w:t>
      </w:r>
    </w:p>
    <w:p w14:paraId="53B8CDB6" w14:textId="77777777" w:rsidR="002F77E2" w:rsidRPr="00DB686A" w:rsidRDefault="002F77E2" w:rsidP="002F77E2">
      <w:pPr>
        <w:pStyle w:val="CRCoverPage"/>
        <w:outlineLvl w:val="0"/>
        <w:rPr>
          <w:b/>
          <w:sz w:val="24"/>
        </w:rPr>
      </w:pPr>
    </w:p>
    <w:p w14:paraId="73B8B3DA" w14:textId="42FFA09A" w:rsidR="002F77E2" w:rsidRPr="00DB686A" w:rsidRDefault="002F77E2" w:rsidP="002F77E2">
      <w:pPr>
        <w:keepNext/>
        <w:keepLines/>
        <w:overflowPunct w:val="0"/>
        <w:autoSpaceDE w:val="0"/>
        <w:autoSpaceDN w:val="0"/>
        <w:adjustRightInd w:val="0"/>
        <w:ind w:left="1416" w:hanging="1416"/>
        <w:jc w:val="both"/>
        <w:outlineLvl w:val="0"/>
        <w:rPr>
          <w:rFonts w:ascii="Arial" w:hAnsi="Arial"/>
          <w:bCs/>
          <w:lang w:eastAsia="en-GB"/>
        </w:rPr>
      </w:pPr>
      <w:r w:rsidRPr="00DB686A">
        <w:rPr>
          <w:rFonts w:ascii="Arial" w:hAnsi="Arial"/>
          <w:b/>
          <w:lang w:eastAsia="en-GB"/>
        </w:rPr>
        <w:t xml:space="preserve">Title: </w:t>
      </w:r>
      <w:r w:rsidR="005D0624">
        <w:rPr>
          <w:rFonts w:ascii="Arial" w:hAnsi="Arial"/>
          <w:b/>
          <w:lang w:eastAsia="en-GB"/>
        </w:rPr>
        <w:t xml:space="preserve">           </w:t>
      </w:r>
      <w:r w:rsidRPr="00262219">
        <w:rPr>
          <w:rFonts w:ascii="Arial" w:hAnsi="Arial"/>
          <w:lang w:eastAsia="en-GB"/>
        </w:rPr>
        <w:t>D</w:t>
      </w:r>
      <w:r>
        <w:rPr>
          <w:rFonts w:ascii="Arial" w:hAnsi="Arial"/>
          <w:bCs/>
          <w:lang w:eastAsia="en-GB"/>
        </w:rPr>
        <w:t>efault exempt status for BIP with respect to 3GPP PS Data Off feature</w:t>
      </w:r>
    </w:p>
    <w:p w14:paraId="0FD8B240" w14:textId="77777777" w:rsidR="002F77E2" w:rsidRPr="00DB686A" w:rsidRDefault="002F77E2" w:rsidP="002F77E2">
      <w:pPr>
        <w:keepNext/>
        <w:keepLines/>
        <w:tabs>
          <w:tab w:val="left" w:pos="284"/>
          <w:tab w:val="left" w:pos="568"/>
          <w:tab w:val="left" w:pos="852"/>
          <w:tab w:val="left" w:pos="1136"/>
          <w:tab w:val="left" w:pos="1420"/>
          <w:tab w:val="left" w:pos="1704"/>
          <w:tab w:val="left" w:pos="1988"/>
          <w:tab w:val="left" w:pos="2272"/>
          <w:tab w:val="left" w:pos="2556"/>
          <w:tab w:val="left" w:pos="2840"/>
          <w:tab w:val="center" w:pos="4819"/>
        </w:tabs>
        <w:overflowPunct w:val="0"/>
        <w:autoSpaceDE w:val="0"/>
        <w:autoSpaceDN w:val="0"/>
        <w:adjustRightInd w:val="0"/>
        <w:ind w:left="709" w:hanging="709"/>
        <w:jc w:val="both"/>
        <w:outlineLvl w:val="0"/>
        <w:rPr>
          <w:rFonts w:ascii="Arial" w:hAnsi="Arial"/>
          <w:lang w:eastAsia="en-GB"/>
        </w:rPr>
      </w:pPr>
      <w:r w:rsidRPr="00DB686A">
        <w:rPr>
          <w:rFonts w:ascii="Arial" w:hAnsi="Arial"/>
          <w:b/>
          <w:lang w:eastAsia="en-GB"/>
        </w:rPr>
        <w:t xml:space="preserve">Source: </w:t>
      </w:r>
      <w:r w:rsidRPr="00DB686A">
        <w:rPr>
          <w:rFonts w:ascii="Arial" w:hAnsi="Arial"/>
          <w:b/>
          <w:lang w:eastAsia="en-GB"/>
        </w:rPr>
        <w:tab/>
      </w:r>
      <w:r w:rsidRPr="00DB686A">
        <w:rPr>
          <w:rFonts w:ascii="Arial" w:hAnsi="Arial"/>
          <w:b/>
          <w:lang w:eastAsia="en-GB"/>
        </w:rPr>
        <w:tab/>
      </w:r>
      <w:r>
        <w:rPr>
          <w:rFonts w:ascii="Arial" w:hAnsi="Arial"/>
          <w:lang w:eastAsia="en-GB"/>
        </w:rPr>
        <w:t>Qualcomm Incorporated</w:t>
      </w:r>
      <w:r w:rsidRPr="00DB686A">
        <w:rPr>
          <w:rFonts w:ascii="Arial" w:hAnsi="Arial"/>
          <w:lang w:eastAsia="en-GB"/>
        </w:rPr>
        <w:tab/>
      </w:r>
    </w:p>
    <w:p w14:paraId="073B0510" w14:textId="77777777" w:rsidR="002F77E2" w:rsidRPr="00DB686A" w:rsidRDefault="002F77E2" w:rsidP="002F77E2">
      <w:pPr>
        <w:keepNext/>
        <w:keepLines/>
        <w:overflowPunct w:val="0"/>
        <w:autoSpaceDE w:val="0"/>
        <w:autoSpaceDN w:val="0"/>
        <w:adjustRightInd w:val="0"/>
        <w:ind w:left="709" w:hanging="709"/>
        <w:jc w:val="both"/>
        <w:outlineLvl w:val="0"/>
        <w:rPr>
          <w:rFonts w:ascii="Arial" w:hAnsi="Arial"/>
          <w:bCs/>
          <w:lang w:eastAsia="en-GB"/>
        </w:rPr>
      </w:pPr>
      <w:r w:rsidRPr="00DB686A">
        <w:rPr>
          <w:rFonts w:ascii="Arial" w:hAnsi="Arial"/>
          <w:b/>
          <w:lang w:eastAsia="en-GB"/>
        </w:rPr>
        <w:t>Document:</w:t>
      </w:r>
      <w:r w:rsidRPr="00DB686A">
        <w:rPr>
          <w:rFonts w:ascii="Arial" w:hAnsi="Arial"/>
          <w:b/>
          <w:lang w:eastAsia="en-GB"/>
        </w:rPr>
        <w:tab/>
      </w:r>
      <w:r w:rsidRPr="00DB686A">
        <w:rPr>
          <w:rFonts w:ascii="Arial" w:hAnsi="Arial"/>
          <w:bCs/>
          <w:lang w:eastAsia="en-GB"/>
        </w:rPr>
        <w:t>For discussion</w:t>
      </w:r>
    </w:p>
    <w:p w14:paraId="7E3DF90C" w14:textId="77777777" w:rsidR="002F77E2" w:rsidRPr="00DB686A" w:rsidRDefault="002F77E2" w:rsidP="002F77E2">
      <w:pPr>
        <w:pStyle w:val="CRCoverPage"/>
        <w:outlineLvl w:val="0"/>
        <w:rPr>
          <w:b/>
          <w:sz w:val="24"/>
        </w:rPr>
      </w:pPr>
    </w:p>
    <w:p w14:paraId="2A883114" w14:textId="2DE6DFEC" w:rsidR="002F77E2" w:rsidRPr="00770C46" w:rsidRDefault="002F77E2" w:rsidP="002F77E2">
      <w:pPr>
        <w:rPr>
          <w:rFonts w:asciiTheme="minorHAnsi" w:hAnsiTheme="minorHAnsi"/>
          <w:b/>
          <w:sz w:val="24"/>
          <w:szCs w:val="24"/>
          <w:u w:val="single"/>
        </w:rPr>
      </w:pPr>
      <w:r w:rsidRPr="00770C46">
        <w:rPr>
          <w:rFonts w:asciiTheme="minorHAnsi" w:hAnsiTheme="minorHAnsi"/>
          <w:b/>
          <w:sz w:val="24"/>
          <w:szCs w:val="24"/>
          <w:u w:val="single"/>
        </w:rPr>
        <w:t>Description</w:t>
      </w:r>
      <w:r w:rsidR="00770C46" w:rsidRPr="00770C46">
        <w:rPr>
          <w:rFonts w:asciiTheme="minorHAnsi" w:hAnsiTheme="minorHAnsi"/>
          <w:b/>
          <w:sz w:val="24"/>
          <w:szCs w:val="24"/>
          <w:u w:val="single"/>
        </w:rPr>
        <w:t xml:space="preserve"> of features in discussion</w:t>
      </w:r>
      <w:r w:rsidRPr="00770C46">
        <w:rPr>
          <w:rFonts w:asciiTheme="minorHAnsi" w:hAnsiTheme="minorHAnsi"/>
          <w:b/>
          <w:sz w:val="24"/>
          <w:szCs w:val="24"/>
          <w:u w:val="single"/>
        </w:rPr>
        <w:t>:</w:t>
      </w:r>
    </w:p>
    <w:p w14:paraId="45CF9F83" w14:textId="2AC7FD63" w:rsidR="002F77E2" w:rsidRDefault="002F77E2" w:rsidP="002F77E2">
      <w:pPr>
        <w:rPr>
          <w:rFonts w:ascii="Arial" w:hAnsi="Arial" w:cs="Arial"/>
        </w:rPr>
      </w:pPr>
      <w:r w:rsidRPr="00231D69">
        <w:rPr>
          <w:rFonts w:asciiTheme="minorHAnsi" w:hAnsiTheme="minorHAnsi"/>
          <w:b/>
        </w:rPr>
        <w:t>3GPP PS Data Off feature:</w:t>
      </w:r>
      <w:r w:rsidRPr="00262219">
        <w:rPr>
          <w:rFonts w:asciiTheme="minorHAnsi" w:hAnsiTheme="minorHAnsi"/>
          <w:b/>
        </w:rPr>
        <w:t xml:space="preserve"> </w:t>
      </w:r>
      <w:r w:rsidR="00770C46">
        <w:rPr>
          <w:rFonts w:ascii="Arial" w:hAnsi="Arial" w:cs="Arial"/>
        </w:rPr>
        <w:t>As specified in TS 22.011 clause 10, t</w:t>
      </w:r>
      <w:r w:rsidRPr="00262219">
        <w:rPr>
          <w:rFonts w:ascii="Arial" w:hAnsi="Arial" w:cs="Arial"/>
        </w:rPr>
        <w:t>his feature, when activated by the user, prevents transport via 3GPP access of all IP packets except those related to 3GPP PS Data Off Exempt services. UEs may be configured with list of these 3GPP PS Data Off Exempt services via UICC Provisioning. TS 31.102 clause 4.2.109 defines an optional EF EF</w:t>
      </w:r>
      <w:r w:rsidRPr="00262219">
        <w:rPr>
          <w:rFonts w:ascii="Arial" w:hAnsi="Arial" w:cs="Arial"/>
          <w:vertAlign w:val="subscript"/>
        </w:rPr>
        <w:t xml:space="preserve">3GPPPSDATAOFF </w:t>
      </w:r>
      <w:r w:rsidRPr="00262219">
        <w:rPr>
          <w:rFonts w:ascii="Arial" w:hAnsi="Arial" w:cs="Arial"/>
        </w:rPr>
        <w:t xml:space="preserve">for such provisioning. </w:t>
      </w:r>
      <w:r>
        <w:rPr>
          <w:rFonts w:ascii="Arial" w:hAnsi="Arial" w:cs="Arial"/>
        </w:rPr>
        <w:t>This feature assists in</w:t>
      </w:r>
      <w:r w:rsidRPr="00262219">
        <w:rPr>
          <w:rFonts w:ascii="Arial" w:hAnsi="Arial" w:cs="Arial"/>
        </w:rPr>
        <w:t xml:space="preserve"> avoid</w:t>
      </w:r>
      <w:r>
        <w:rPr>
          <w:rFonts w:ascii="Arial" w:hAnsi="Arial" w:cs="Arial"/>
        </w:rPr>
        <w:t>ing</w:t>
      </w:r>
      <w:r w:rsidRPr="00262219">
        <w:rPr>
          <w:rFonts w:ascii="Arial" w:hAnsi="Arial" w:cs="Arial"/>
        </w:rPr>
        <w:t xml:space="preserve"> billing for data services that are initiated by the UE even if the user has turned the Cellular data off from the UI. One such service is Bearer Independent Protocol (BIP) which involves UICC Toolkit initiating a request for data connection with an external server, for example for the OTA provisioning of some EFs on the UICC. </w:t>
      </w:r>
    </w:p>
    <w:p w14:paraId="7EA26EA3" w14:textId="5325F13C" w:rsidR="00770C46" w:rsidRDefault="00770C46" w:rsidP="002F77E2">
      <w:pPr>
        <w:rPr>
          <w:rFonts w:ascii="Arial" w:hAnsi="Arial" w:cs="Arial"/>
        </w:rPr>
      </w:pPr>
      <w:r w:rsidRPr="00770C46">
        <w:rPr>
          <w:rFonts w:asciiTheme="minorHAnsi" w:hAnsiTheme="minorHAnsi" w:cstheme="minorHAnsi"/>
          <w:b/>
        </w:rPr>
        <w:t>Bearer Independent Protocol (BIP):</w:t>
      </w:r>
      <w:r>
        <w:rPr>
          <w:rFonts w:ascii="Arial" w:hAnsi="Arial" w:cs="Arial"/>
        </w:rPr>
        <w:t xml:space="preserve"> BIP is a mechanism by which the terminal provides the UICC with access to the data bearers supported by the terminal and the network. As specified in TS 31.111 clause 4.11, BIP is a set of proactive commands and events that allows the UICC to establish a data channel with the terminal, and through the terminal to a remote server in the network. The terminal then allows the UICC and thet server to exchange data on this channel transparently. One major usecase for BIP is its usage for the OTA provisioning of the EFs on the UICC by the network operators.</w:t>
      </w:r>
    </w:p>
    <w:p w14:paraId="71A476FE" w14:textId="23272ABB" w:rsidR="00770C46" w:rsidRPr="00770C46" w:rsidRDefault="00770C46" w:rsidP="002F77E2">
      <w:pPr>
        <w:rPr>
          <w:rFonts w:asciiTheme="minorHAnsi" w:hAnsiTheme="minorHAnsi"/>
          <w:b/>
          <w:sz w:val="24"/>
          <w:szCs w:val="24"/>
          <w:u w:val="single"/>
        </w:rPr>
      </w:pPr>
      <w:r w:rsidRPr="00770C46">
        <w:rPr>
          <w:rFonts w:asciiTheme="minorHAnsi" w:hAnsiTheme="minorHAnsi"/>
          <w:b/>
          <w:sz w:val="24"/>
          <w:szCs w:val="24"/>
          <w:u w:val="single"/>
        </w:rPr>
        <w:t>Problem:</w:t>
      </w:r>
    </w:p>
    <w:p w14:paraId="492736DC" w14:textId="77777777" w:rsidR="002F77E2" w:rsidRDefault="002F77E2" w:rsidP="002F77E2">
      <w:pPr>
        <w:rPr>
          <w:rFonts w:ascii="Arial" w:hAnsi="Arial" w:cs="Arial"/>
        </w:rPr>
      </w:pPr>
      <w:r>
        <w:rPr>
          <w:rFonts w:ascii="Arial" w:hAnsi="Arial" w:cs="Arial"/>
        </w:rPr>
        <w:t>TS 24.301 clause 6.3.10 contains following information about the 3GPP PS Data Off feature:</w:t>
      </w:r>
    </w:p>
    <w:p w14:paraId="007080B3" w14:textId="77777777" w:rsidR="002F77E2" w:rsidRPr="00E11DC6" w:rsidRDefault="002F77E2" w:rsidP="002F77E2">
      <w:pPr>
        <w:rPr>
          <w:rFonts w:ascii="Arial" w:hAnsi="Arial" w:cs="Arial"/>
          <w:i/>
          <w:iCs/>
          <w:lang w:eastAsia="zh-TW"/>
        </w:rPr>
      </w:pPr>
      <w:r w:rsidRPr="00E11DC6">
        <w:rPr>
          <w:rFonts w:ascii="Arial" w:hAnsi="Arial" w:cs="Arial"/>
          <w:i/>
          <w:iCs/>
        </w:rPr>
        <w:t>When the 3GPP PS data off UE status is "activated", the UE does not send uplink IP packets except:</w:t>
      </w:r>
    </w:p>
    <w:p w14:paraId="77060048" w14:textId="77777777" w:rsidR="002F77E2" w:rsidRPr="00E11DC6" w:rsidRDefault="002F77E2" w:rsidP="002F77E2">
      <w:pPr>
        <w:rPr>
          <w:rFonts w:ascii="Arial" w:hAnsi="Arial" w:cs="Arial"/>
          <w:i/>
          <w:iCs/>
        </w:rPr>
      </w:pPr>
      <w:r w:rsidRPr="00E11DC6">
        <w:rPr>
          <w:rFonts w:ascii="Arial" w:hAnsi="Arial" w:cs="Arial"/>
          <w:i/>
          <w:iCs/>
        </w:rPr>
        <w:t xml:space="preserve">- for those services indicated in the list of 3GPP PS data off exempt services as specified in 3GPP TS 24.368 [15A]; </w:t>
      </w:r>
    </w:p>
    <w:p w14:paraId="3C45BF45" w14:textId="77777777" w:rsidR="002F77E2" w:rsidRPr="00E11DC6" w:rsidRDefault="002F77E2" w:rsidP="002F77E2">
      <w:pPr>
        <w:rPr>
          <w:rFonts w:ascii="Arial" w:hAnsi="Arial" w:cs="Arial"/>
          <w:i/>
          <w:iCs/>
        </w:rPr>
      </w:pPr>
      <w:r w:rsidRPr="00E11DC6">
        <w:rPr>
          <w:rFonts w:ascii="Arial" w:hAnsi="Arial" w:cs="Arial"/>
          <w:i/>
          <w:iCs/>
        </w:rPr>
        <w:t xml:space="preserve">- for those services indicated in the </w:t>
      </w:r>
      <w:r w:rsidRPr="00823718">
        <w:rPr>
          <w:rFonts w:asciiTheme="minorHAnsi" w:hAnsiTheme="minorHAnsi"/>
          <w:i/>
        </w:rPr>
        <w:t>EF</w:t>
      </w:r>
      <w:r w:rsidRPr="00823718">
        <w:rPr>
          <w:rFonts w:asciiTheme="minorHAnsi" w:hAnsiTheme="minorHAnsi"/>
          <w:i/>
          <w:vertAlign w:val="subscript"/>
        </w:rPr>
        <w:t>3GPPPSDATAOFF</w:t>
      </w:r>
      <w:r w:rsidRPr="00E11DC6">
        <w:rPr>
          <w:rFonts w:ascii="Arial" w:hAnsi="Arial" w:cs="Arial"/>
          <w:i/>
          <w:iCs/>
        </w:rPr>
        <w:t xml:space="preserve"> USIM file as specified in 3GPP TS 31.102 [17]; </w:t>
      </w:r>
    </w:p>
    <w:p w14:paraId="5AC79BD9" w14:textId="77777777" w:rsidR="002F77E2" w:rsidRPr="00E11DC6" w:rsidRDefault="002F77E2" w:rsidP="002F77E2">
      <w:pPr>
        <w:rPr>
          <w:rFonts w:ascii="Arial" w:hAnsi="Arial" w:cs="Arial"/>
          <w:b/>
          <w:bCs/>
          <w:i/>
          <w:iCs/>
        </w:rPr>
      </w:pPr>
      <w:r w:rsidRPr="00E11DC6">
        <w:rPr>
          <w:rFonts w:ascii="Arial" w:hAnsi="Arial" w:cs="Arial"/>
          <w:i/>
          <w:iCs/>
        </w:rPr>
        <w:t>- any uplink traffic due to procedures specified in 3GPP TS 24.229 [13D]; and</w:t>
      </w:r>
    </w:p>
    <w:p w14:paraId="36B2AF3F" w14:textId="77777777" w:rsidR="002F77E2" w:rsidRPr="00E11DC6" w:rsidRDefault="002F77E2" w:rsidP="002F77E2">
      <w:pPr>
        <w:rPr>
          <w:rFonts w:ascii="Arial" w:hAnsi="Arial" w:cs="Arial"/>
          <w:i/>
          <w:iCs/>
        </w:rPr>
      </w:pPr>
      <w:r w:rsidRPr="00E11DC6">
        <w:rPr>
          <w:rFonts w:ascii="Arial" w:hAnsi="Arial" w:cs="Arial"/>
          <w:i/>
          <w:iCs/>
        </w:rPr>
        <w:t>- any uplink traffic due to procedures specified in 3GPP TS 24.623 [50].</w:t>
      </w:r>
    </w:p>
    <w:p w14:paraId="7FF9CE70" w14:textId="77777777" w:rsidR="002F77E2" w:rsidRDefault="002F77E2" w:rsidP="002F77E2">
      <w:pPr>
        <w:rPr>
          <w:rFonts w:ascii="Arial" w:hAnsi="Arial" w:cs="Arial"/>
        </w:rPr>
      </w:pPr>
    </w:p>
    <w:p w14:paraId="2D7194A0" w14:textId="77777777" w:rsidR="002F77E2" w:rsidRDefault="002F77E2" w:rsidP="002F77E2">
      <w:pPr>
        <w:rPr>
          <w:rFonts w:ascii="Arial" w:hAnsi="Arial" w:cs="Arial"/>
        </w:rPr>
      </w:pPr>
      <w:r>
        <w:rPr>
          <w:rFonts w:ascii="Arial" w:hAnsi="Arial" w:cs="Arial"/>
        </w:rPr>
        <w:t xml:space="preserve">TS 31.102 refers to following clause 5.10j of TS 24.368 for coding of </w:t>
      </w:r>
      <w:r>
        <w:rPr>
          <w:rFonts w:asciiTheme="minorHAnsi" w:hAnsiTheme="minorHAnsi"/>
        </w:rPr>
        <w:t>EF</w:t>
      </w:r>
      <w:r>
        <w:rPr>
          <w:rFonts w:asciiTheme="minorHAnsi" w:hAnsiTheme="minorHAnsi"/>
          <w:vertAlign w:val="subscript"/>
        </w:rPr>
        <w:t>3GPPPSDATAOFF:</w:t>
      </w:r>
    </w:p>
    <w:p w14:paraId="795F945D" w14:textId="77777777" w:rsidR="002F77E2" w:rsidRPr="00E11DC6" w:rsidRDefault="002F77E2" w:rsidP="002F77E2">
      <w:pPr>
        <w:rPr>
          <w:rFonts w:ascii="Arial" w:hAnsi="Arial" w:cs="Arial"/>
          <w:i/>
          <w:lang w:eastAsia="zh-TW"/>
        </w:rPr>
      </w:pPr>
      <w:r w:rsidRPr="00E11DC6">
        <w:rPr>
          <w:rFonts w:ascii="Arial" w:hAnsi="Arial" w:cs="Arial"/>
          <w:i/>
        </w:rPr>
        <w:t>This interior node acts as a placeholder for.</w:t>
      </w:r>
    </w:p>
    <w:p w14:paraId="62CBB69C" w14:textId="77777777" w:rsidR="002F77E2" w:rsidRPr="00E11DC6" w:rsidRDefault="002F77E2" w:rsidP="002F77E2">
      <w:pPr>
        <w:rPr>
          <w:rFonts w:ascii="Arial" w:hAnsi="Arial" w:cs="Arial"/>
          <w:i/>
        </w:rPr>
      </w:pPr>
      <w:r w:rsidRPr="00E11DC6">
        <w:rPr>
          <w:rFonts w:ascii="Arial" w:hAnsi="Arial" w:cs="Arial"/>
          <w:i/>
        </w:rPr>
        <w:t>-     Occurrence: One</w:t>
      </w:r>
    </w:p>
    <w:p w14:paraId="3C295E35" w14:textId="77777777" w:rsidR="002F77E2" w:rsidRPr="00E11DC6" w:rsidRDefault="002F77E2" w:rsidP="002F77E2">
      <w:pPr>
        <w:rPr>
          <w:rFonts w:ascii="Arial" w:hAnsi="Arial" w:cs="Arial"/>
          <w:i/>
        </w:rPr>
      </w:pPr>
      <w:r w:rsidRPr="00E11DC6">
        <w:rPr>
          <w:rFonts w:ascii="Arial" w:hAnsi="Arial" w:cs="Arial"/>
          <w:i/>
        </w:rPr>
        <w:t>-     Format: bool</w:t>
      </w:r>
    </w:p>
    <w:p w14:paraId="1A0FE170" w14:textId="77777777" w:rsidR="002F77E2" w:rsidRPr="00E11DC6" w:rsidRDefault="002F77E2" w:rsidP="002F77E2">
      <w:pPr>
        <w:rPr>
          <w:rFonts w:ascii="Arial" w:hAnsi="Arial" w:cs="Arial"/>
          <w:i/>
        </w:rPr>
      </w:pPr>
      <w:r w:rsidRPr="00E11DC6">
        <w:rPr>
          <w:rFonts w:ascii="Arial" w:hAnsi="Arial" w:cs="Arial"/>
          <w:i/>
        </w:rPr>
        <w:t>-     Access Types: Get, Replace</w:t>
      </w:r>
    </w:p>
    <w:p w14:paraId="6E48326B" w14:textId="77777777" w:rsidR="002F77E2" w:rsidRPr="00E11DC6" w:rsidRDefault="002F77E2" w:rsidP="002F77E2">
      <w:pPr>
        <w:rPr>
          <w:rFonts w:ascii="Arial" w:hAnsi="Arial" w:cs="Arial"/>
          <w:i/>
        </w:rPr>
      </w:pPr>
      <w:r w:rsidRPr="00E11DC6">
        <w:rPr>
          <w:rFonts w:ascii="Arial" w:hAnsi="Arial" w:cs="Arial"/>
          <w:i/>
        </w:rPr>
        <w:t>-     Values: 0, 1</w:t>
      </w:r>
    </w:p>
    <w:p w14:paraId="62C31D91" w14:textId="77777777" w:rsidR="002F77E2" w:rsidRPr="00E11DC6" w:rsidRDefault="002F77E2" w:rsidP="002F77E2">
      <w:pPr>
        <w:rPr>
          <w:rFonts w:ascii="Arial" w:hAnsi="Arial" w:cs="Arial"/>
          <w:i/>
          <w:lang w:val="x-none"/>
        </w:rPr>
      </w:pPr>
      <w:r w:rsidRPr="00E11DC6">
        <w:rPr>
          <w:rFonts w:ascii="Arial" w:hAnsi="Arial" w:cs="Arial"/>
          <w:i/>
          <w:lang w:val="x-none"/>
        </w:rPr>
        <w:t>0 - Indicates that the bearer independent protocol is not a 3GPP PS data off exempt service (see 3GPP TS 31.111 [7]).</w:t>
      </w:r>
    </w:p>
    <w:p w14:paraId="725236B0" w14:textId="77777777" w:rsidR="002F77E2" w:rsidRPr="00E11DC6" w:rsidRDefault="002F77E2" w:rsidP="002F77E2">
      <w:pPr>
        <w:rPr>
          <w:rFonts w:ascii="Arial" w:hAnsi="Arial" w:cs="Arial"/>
          <w:i/>
          <w:lang w:val="x-none"/>
        </w:rPr>
      </w:pPr>
      <w:r w:rsidRPr="00E11DC6">
        <w:rPr>
          <w:rFonts w:ascii="Arial" w:hAnsi="Arial" w:cs="Arial"/>
          <w:i/>
          <w:lang w:val="x-none"/>
        </w:rPr>
        <w:t>1 - Indicates that the bearer independent protocol is a 3GPP PS data off exempt service (see 3GPP TS 31.111 [7]).</w:t>
      </w:r>
    </w:p>
    <w:p w14:paraId="5708F72C" w14:textId="77777777" w:rsidR="002F77E2" w:rsidRPr="00E11DC6" w:rsidRDefault="002F77E2" w:rsidP="002F77E2">
      <w:pPr>
        <w:rPr>
          <w:rFonts w:ascii="Arial" w:hAnsi="Arial" w:cs="Arial"/>
          <w:i/>
        </w:rPr>
      </w:pPr>
      <w:r w:rsidRPr="00E11DC6">
        <w:rPr>
          <w:rFonts w:ascii="Arial" w:hAnsi="Arial" w:cs="Arial"/>
          <w:i/>
          <w:highlight w:val="yellow"/>
        </w:rPr>
        <w:t>The default value 0 applies if this leaf is not provisioned</w:t>
      </w:r>
      <w:r w:rsidRPr="00E11DC6">
        <w:rPr>
          <w:rFonts w:ascii="Arial" w:hAnsi="Arial" w:cs="Arial"/>
          <w:i/>
        </w:rPr>
        <w:t>.</w:t>
      </w:r>
    </w:p>
    <w:p w14:paraId="2AF83D00" w14:textId="65709E8A" w:rsidR="000B33CC" w:rsidRDefault="002F77E2" w:rsidP="002F77E2">
      <w:pPr>
        <w:rPr>
          <w:rFonts w:ascii="Arial" w:hAnsi="Arial" w:cs="Arial"/>
        </w:rPr>
      </w:pPr>
      <w:r>
        <w:rPr>
          <w:rFonts w:ascii="Arial" w:hAnsi="Arial" w:cs="Arial"/>
        </w:rPr>
        <w:t xml:space="preserve">As per </w:t>
      </w:r>
      <w:r w:rsidR="000B33CC">
        <w:rPr>
          <w:rFonts w:ascii="Arial" w:hAnsi="Arial" w:cs="Arial"/>
        </w:rPr>
        <w:t>the spec references above, if a Release14 or an earlier r</w:t>
      </w:r>
      <w:r>
        <w:rPr>
          <w:rFonts w:ascii="Arial" w:hAnsi="Arial" w:cs="Arial"/>
        </w:rPr>
        <w:t xml:space="preserve">elease compliant UICC is used with a Release15 compliant ME that supports PS Data Off feature, since the </w:t>
      </w:r>
      <w:r>
        <w:rPr>
          <w:rFonts w:asciiTheme="minorHAnsi" w:hAnsiTheme="minorHAnsi"/>
        </w:rPr>
        <w:t>EF</w:t>
      </w:r>
      <w:r>
        <w:rPr>
          <w:rFonts w:asciiTheme="minorHAnsi" w:hAnsiTheme="minorHAnsi"/>
          <w:vertAlign w:val="subscript"/>
        </w:rPr>
        <w:t xml:space="preserve">3GPPPSDATAOFF </w:t>
      </w:r>
      <w:r w:rsidRPr="00262219">
        <w:rPr>
          <w:rFonts w:ascii="Arial" w:hAnsi="Arial" w:cs="Arial"/>
        </w:rPr>
        <w:t>will not be present in the USIM, the defaul</w:t>
      </w:r>
      <w:r>
        <w:rPr>
          <w:rFonts w:ascii="Arial" w:hAnsi="Arial" w:cs="Arial"/>
        </w:rPr>
        <w:t>t value for BIP exempt status will be</w:t>
      </w:r>
      <w:r w:rsidRPr="00262219">
        <w:rPr>
          <w:rFonts w:ascii="Arial" w:hAnsi="Arial" w:cs="Arial"/>
        </w:rPr>
        <w:t xml:space="preserve"> considered by NAS. The default </w:t>
      </w:r>
      <w:r>
        <w:rPr>
          <w:rFonts w:ascii="Arial" w:hAnsi="Arial" w:cs="Arial"/>
        </w:rPr>
        <w:t>status value</w:t>
      </w:r>
      <w:r w:rsidRPr="00262219">
        <w:rPr>
          <w:rFonts w:ascii="Arial" w:hAnsi="Arial" w:cs="Arial"/>
        </w:rPr>
        <w:t xml:space="preserve"> for BIP exempt service is 0, as mentioned in TS 24.368 clause 5.10j. This means that BIP initiation from the UICC Toolkit will be blocked </w:t>
      </w:r>
      <w:r w:rsidR="00C65CE0">
        <w:rPr>
          <w:rFonts w:ascii="Arial" w:hAnsi="Arial" w:cs="Arial"/>
        </w:rPr>
        <w:t>by</w:t>
      </w:r>
      <w:r w:rsidRPr="00262219">
        <w:rPr>
          <w:rFonts w:ascii="Arial" w:hAnsi="Arial" w:cs="Arial"/>
        </w:rPr>
        <w:t xml:space="preserve"> this UE. </w:t>
      </w:r>
    </w:p>
    <w:p w14:paraId="2C7F05BA" w14:textId="1AD296F8" w:rsidR="0090231E" w:rsidRDefault="0090231E" w:rsidP="002F77E2">
      <w:pPr>
        <w:rPr>
          <w:rFonts w:ascii="Arial" w:hAnsi="Arial" w:cs="Arial"/>
        </w:rPr>
      </w:pPr>
      <w:r w:rsidRPr="000C682B">
        <w:rPr>
          <w:rFonts w:asciiTheme="minorHAnsi" w:hAnsiTheme="minorHAnsi" w:cstheme="minorHAnsi"/>
          <w:b/>
          <w:sz w:val="24"/>
          <w:szCs w:val="24"/>
          <w:u w:val="single"/>
        </w:rPr>
        <w:t>Consequences:</w:t>
      </w:r>
      <w:r>
        <w:rPr>
          <w:rFonts w:ascii="Arial" w:hAnsi="Arial" w:cs="Arial"/>
        </w:rPr>
        <w:t xml:space="preserve"> This might be crucial for some operators who would then lose the ability to</w:t>
      </w:r>
      <w:r w:rsidR="00DE6C48">
        <w:rPr>
          <w:rFonts w:ascii="Arial" w:hAnsi="Arial" w:cs="Arial"/>
        </w:rPr>
        <w:t xml:space="preserve"> perform crucial </w:t>
      </w:r>
      <w:r w:rsidR="003E7EB7">
        <w:rPr>
          <w:rFonts w:ascii="Arial" w:hAnsi="Arial" w:cs="Arial"/>
        </w:rPr>
        <w:t>operations including the following:</w:t>
      </w:r>
    </w:p>
    <w:p w14:paraId="0DFF28EE" w14:textId="02681C0B" w:rsidR="002F77E2" w:rsidRDefault="002F77E2" w:rsidP="0090231E">
      <w:pPr>
        <w:pStyle w:val="ListParagraph"/>
        <w:numPr>
          <w:ilvl w:val="0"/>
          <w:numId w:val="8"/>
        </w:numPr>
        <w:rPr>
          <w:rFonts w:ascii="Arial" w:hAnsi="Arial" w:cs="Arial"/>
        </w:rPr>
      </w:pPr>
      <w:r w:rsidRPr="0090231E">
        <w:rPr>
          <w:rFonts w:ascii="Arial" w:hAnsi="Arial" w:cs="Arial"/>
        </w:rPr>
        <w:t xml:space="preserve">update the UICCs OTA. </w:t>
      </w:r>
      <w:r w:rsidR="000B33CC" w:rsidRPr="0090231E">
        <w:rPr>
          <w:rFonts w:ascii="Arial" w:hAnsi="Arial" w:cs="Arial"/>
        </w:rPr>
        <w:t>BIP is a very common</w:t>
      </w:r>
      <w:r w:rsidR="00DE6C48">
        <w:rPr>
          <w:rFonts w:ascii="Arial" w:hAnsi="Arial" w:cs="Arial"/>
        </w:rPr>
        <w:t xml:space="preserve"> </w:t>
      </w:r>
      <w:r w:rsidR="000B33CC" w:rsidRPr="0090231E">
        <w:rPr>
          <w:rFonts w:ascii="Arial" w:hAnsi="Arial" w:cs="Arial"/>
        </w:rPr>
        <w:t>protocol used by network operators to perform Over The Air updates to the UICC. A network operator m</w:t>
      </w:r>
      <w:r w:rsidR="00C65CE0" w:rsidRPr="0090231E">
        <w:rPr>
          <w:rFonts w:ascii="Arial" w:hAnsi="Arial" w:cs="Arial"/>
        </w:rPr>
        <w:t xml:space="preserve">ight want to for example push </w:t>
      </w:r>
      <w:r w:rsidR="000B33CC" w:rsidRPr="0090231E">
        <w:rPr>
          <w:rFonts w:ascii="Arial" w:hAnsi="Arial" w:cs="Arial"/>
        </w:rPr>
        <w:t xml:space="preserve">new </w:t>
      </w:r>
      <w:r w:rsidR="00C65CE0" w:rsidRPr="0090231E">
        <w:rPr>
          <w:rFonts w:ascii="Arial" w:hAnsi="Arial" w:cs="Arial"/>
        </w:rPr>
        <w:t>content</w:t>
      </w:r>
      <w:r w:rsidR="000B33CC" w:rsidRPr="0090231E">
        <w:rPr>
          <w:rFonts w:ascii="Arial" w:hAnsi="Arial" w:cs="Arial"/>
        </w:rPr>
        <w:t xml:space="preserve"> to the card, </w:t>
      </w:r>
      <w:r w:rsidR="00C65CE0" w:rsidRPr="0090231E">
        <w:rPr>
          <w:rFonts w:ascii="Arial" w:hAnsi="Arial" w:cs="Arial"/>
        </w:rPr>
        <w:t xml:space="preserve">for example </w:t>
      </w:r>
      <w:r w:rsidR="000B33CC" w:rsidRPr="0090231E">
        <w:rPr>
          <w:rFonts w:asciiTheme="minorHAnsi" w:hAnsiTheme="minorHAnsi"/>
        </w:rPr>
        <w:t>EF</w:t>
      </w:r>
      <w:r w:rsidR="000B33CC" w:rsidRPr="0090231E">
        <w:rPr>
          <w:rFonts w:asciiTheme="minorHAnsi" w:hAnsiTheme="minorHAnsi"/>
          <w:vertAlign w:val="subscript"/>
        </w:rPr>
        <w:t>3GPPPSDATAOFF</w:t>
      </w:r>
      <w:r w:rsidR="000B33CC" w:rsidRPr="0090231E">
        <w:rPr>
          <w:rFonts w:asciiTheme="minorHAnsi" w:hAnsiTheme="minorHAnsi"/>
        </w:rPr>
        <w:t xml:space="preserve">. </w:t>
      </w:r>
      <w:r w:rsidR="000B33CC" w:rsidRPr="0090231E">
        <w:rPr>
          <w:rFonts w:ascii="Arial" w:hAnsi="Arial" w:cs="Arial"/>
        </w:rPr>
        <w:t>Because the BIP is not allow</w:t>
      </w:r>
      <w:r w:rsidR="00D23B50" w:rsidRPr="0090231E">
        <w:rPr>
          <w:rFonts w:ascii="Arial" w:hAnsi="Arial" w:cs="Arial"/>
        </w:rPr>
        <w:t>ed to be initiated from the UE due to it not being present as an PS Data Off exempt service in the UICC, an operator would not be able</w:t>
      </w:r>
      <w:r w:rsidR="00582390" w:rsidRPr="0090231E">
        <w:rPr>
          <w:rFonts w:ascii="Arial" w:hAnsi="Arial" w:cs="Arial"/>
        </w:rPr>
        <w:t xml:space="preserve"> to update their card contents.</w:t>
      </w:r>
    </w:p>
    <w:p w14:paraId="42A3CC01" w14:textId="36B799BA" w:rsidR="0090231E" w:rsidRPr="0090231E" w:rsidRDefault="00DE6C48" w:rsidP="0090231E">
      <w:pPr>
        <w:pStyle w:val="ListParagraph"/>
        <w:numPr>
          <w:ilvl w:val="0"/>
          <w:numId w:val="8"/>
        </w:numPr>
        <w:rPr>
          <w:rFonts w:ascii="Arial" w:hAnsi="Arial" w:cs="Arial"/>
        </w:rPr>
      </w:pPr>
      <w:r>
        <w:rPr>
          <w:rFonts w:ascii="Arial" w:hAnsi="Arial" w:cs="Arial"/>
        </w:rPr>
        <w:t>retrieve</w:t>
      </w:r>
      <w:r w:rsidR="0090231E">
        <w:rPr>
          <w:rFonts w:ascii="Arial" w:hAnsi="Arial" w:cs="Arial"/>
        </w:rPr>
        <w:t xml:space="preserve"> Nework Management Results (NMR) from the UICC.</w:t>
      </w:r>
      <w:r>
        <w:rPr>
          <w:rFonts w:ascii="Arial" w:hAnsi="Arial" w:cs="Arial"/>
        </w:rPr>
        <w:t xml:space="preserve"> BIP is a very common protocol used by network operators to retrieve NMR from the UICC. </w:t>
      </w:r>
      <w:r w:rsidRPr="0090231E">
        <w:rPr>
          <w:rFonts w:ascii="Arial" w:hAnsi="Arial" w:cs="Arial"/>
        </w:rPr>
        <w:t xml:space="preserve">Because the BIP is not allowed to be initiated from the UE due to it not being present as an PS Data Off exempt service in the UICC, an operator would not be able to </w:t>
      </w:r>
      <w:r>
        <w:rPr>
          <w:rFonts w:ascii="Arial" w:hAnsi="Arial" w:cs="Arial"/>
        </w:rPr>
        <w:t>retrieve NMR from the UICC</w:t>
      </w:r>
      <w:r w:rsidRPr="0090231E">
        <w:rPr>
          <w:rFonts w:ascii="Arial" w:hAnsi="Arial" w:cs="Arial"/>
        </w:rPr>
        <w:t>.</w:t>
      </w:r>
    </w:p>
    <w:p w14:paraId="10D1F30D" w14:textId="77777777" w:rsidR="002F77E2" w:rsidRPr="00262219" w:rsidRDefault="002F77E2" w:rsidP="002F77E2">
      <w:pPr>
        <w:rPr>
          <w:rFonts w:ascii="Arial" w:hAnsi="Arial" w:cs="Arial"/>
        </w:rPr>
      </w:pPr>
      <w:r w:rsidRPr="00262219">
        <w:rPr>
          <w:rFonts w:ascii="Arial" w:hAnsi="Arial" w:cs="Arial"/>
        </w:rPr>
        <w:t xml:space="preserve">To avoid this situation, it is desirable to change the default exempt status of BIP leaf in TS 24.368 clause 5.10j to </w:t>
      </w:r>
      <w:r w:rsidRPr="00262219">
        <w:rPr>
          <w:rFonts w:ascii="Arial" w:hAnsi="Arial" w:cs="Arial"/>
          <w:highlight w:val="yellow"/>
        </w:rPr>
        <w:t>1</w:t>
      </w:r>
      <w:r w:rsidRPr="00262219">
        <w:rPr>
          <w:rFonts w:ascii="Arial" w:hAnsi="Arial" w:cs="Arial"/>
        </w:rPr>
        <w:t>.</w:t>
      </w:r>
    </w:p>
    <w:p w14:paraId="6166033A" w14:textId="04E286FF" w:rsidR="002F77E2" w:rsidRPr="00770C46" w:rsidRDefault="000C682B" w:rsidP="002F77E2">
      <w:pPr>
        <w:rPr>
          <w:rFonts w:asciiTheme="minorHAnsi" w:hAnsiTheme="minorHAnsi"/>
          <w:b/>
          <w:sz w:val="24"/>
          <w:szCs w:val="24"/>
          <w:u w:val="single"/>
        </w:rPr>
      </w:pPr>
      <w:r>
        <w:rPr>
          <w:rFonts w:asciiTheme="minorHAnsi" w:hAnsiTheme="minorHAnsi"/>
          <w:b/>
          <w:sz w:val="24"/>
          <w:szCs w:val="24"/>
          <w:u w:val="single"/>
        </w:rPr>
        <w:t>Suggestion</w:t>
      </w:r>
      <w:r w:rsidR="002F77E2" w:rsidRPr="00770C46">
        <w:rPr>
          <w:rFonts w:asciiTheme="minorHAnsi" w:hAnsiTheme="minorHAnsi"/>
          <w:b/>
          <w:sz w:val="24"/>
          <w:szCs w:val="24"/>
          <w:u w:val="single"/>
        </w:rPr>
        <w:t>:</w:t>
      </w:r>
    </w:p>
    <w:p w14:paraId="30620FBD" w14:textId="71FD4119" w:rsidR="00A53F2D" w:rsidRPr="002F77E2" w:rsidRDefault="002F77E2" w:rsidP="002F77E2">
      <w:r w:rsidRPr="00F17CEF">
        <w:rPr>
          <w:rFonts w:ascii="Arial" w:hAnsi="Arial" w:cs="Arial"/>
        </w:rPr>
        <w:t xml:space="preserve">CT6 is requested to send LS to CT1 asking </w:t>
      </w:r>
      <w:r w:rsidR="009220BE">
        <w:rPr>
          <w:rFonts w:ascii="Arial" w:hAnsi="Arial" w:cs="Arial"/>
        </w:rPr>
        <w:t>CT1</w:t>
      </w:r>
      <w:bookmarkStart w:id="1" w:name="_GoBack"/>
      <w:bookmarkEnd w:id="1"/>
      <w:r w:rsidRPr="00F17CEF">
        <w:rPr>
          <w:rFonts w:ascii="Arial" w:hAnsi="Arial" w:cs="Arial"/>
        </w:rPr>
        <w:t xml:space="preserve"> to change the default value of the PS Data Off exempt status for BIP</w:t>
      </w:r>
      <w:r>
        <w:rPr>
          <w:rFonts w:ascii="Arial" w:hAnsi="Arial" w:cs="Arial"/>
        </w:rPr>
        <w:t xml:space="preserve"> to 1</w:t>
      </w:r>
      <w:r w:rsidRPr="00F17CEF">
        <w:rPr>
          <w:rFonts w:ascii="Arial" w:hAnsi="Arial" w:cs="Arial"/>
        </w:rPr>
        <w:t>.</w:t>
      </w:r>
    </w:p>
    <w:sectPr w:rsidR="00A53F2D" w:rsidRPr="002F77E2"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79E93" w14:textId="77777777" w:rsidR="00396917" w:rsidRDefault="00396917">
      <w:r>
        <w:separator/>
      </w:r>
    </w:p>
  </w:endnote>
  <w:endnote w:type="continuationSeparator" w:id="0">
    <w:p w14:paraId="08D9BA99" w14:textId="77777777" w:rsidR="00396917" w:rsidRDefault="00396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89E3EC" w14:textId="77777777" w:rsidR="00396917" w:rsidRDefault="00396917">
      <w:r>
        <w:separator/>
      </w:r>
    </w:p>
  </w:footnote>
  <w:footnote w:type="continuationSeparator" w:id="0">
    <w:p w14:paraId="545424EA" w14:textId="77777777" w:rsidR="00396917" w:rsidRDefault="00396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02A5F" w14:textId="77777777" w:rsidR="00387944" w:rsidRDefault="003879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67E89" w14:textId="77777777" w:rsidR="00387944" w:rsidRDefault="003879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5DFFD" w14:textId="77777777" w:rsidR="00387944" w:rsidRDefault="003879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E6950C9"/>
    <w:multiLevelType w:val="multilevel"/>
    <w:tmpl w:val="CA1889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390E102A"/>
    <w:multiLevelType w:val="hybridMultilevel"/>
    <w:tmpl w:val="C64835C8"/>
    <w:lvl w:ilvl="0" w:tplc="CFBAAB6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0"/>
  </w:num>
  <w:num w:numId="4">
    <w:abstractNumId w:val="3"/>
  </w:num>
  <w:num w:numId="5">
    <w:abstractNumId w:val="5"/>
  </w:num>
  <w:num w:numId="6">
    <w:abstractNumId w:val="6"/>
  </w:num>
  <w:num w:numId="7">
    <w:abstractNumId w:val="1"/>
  </w:num>
  <w:num w:numId="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2331E"/>
    <w:rsid w:val="000701A3"/>
    <w:rsid w:val="000A54B6"/>
    <w:rsid w:val="000A6394"/>
    <w:rsid w:val="000B33CC"/>
    <w:rsid w:val="000B7FED"/>
    <w:rsid w:val="000C038A"/>
    <w:rsid w:val="000C6598"/>
    <w:rsid w:val="000C682B"/>
    <w:rsid w:val="000E2125"/>
    <w:rsid w:val="001215A6"/>
    <w:rsid w:val="00145D43"/>
    <w:rsid w:val="00192C46"/>
    <w:rsid w:val="00195A0D"/>
    <w:rsid w:val="001A08B3"/>
    <w:rsid w:val="001A7B60"/>
    <w:rsid w:val="001B52F0"/>
    <w:rsid w:val="001B7A65"/>
    <w:rsid w:val="001C091B"/>
    <w:rsid w:val="001E338E"/>
    <w:rsid w:val="001E41F3"/>
    <w:rsid w:val="00200AB9"/>
    <w:rsid w:val="0026004D"/>
    <w:rsid w:val="002640DD"/>
    <w:rsid w:val="00275D12"/>
    <w:rsid w:val="0028491F"/>
    <w:rsid w:val="00284FEB"/>
    <w:rsid w:val="002860C4"/>
    <w:rsid w:val="002A0CF0"/>
    <w:rsid w:val="002B5741"/>
    <w:rsid w:val="002F77E2"/>
    <w:rsid w:val="00305409"/>
    <w:rsid w:val="00311CF1"/>
    <w:rsid w:val="003609EF"/>
    <w:rsid w:val="0036231A"/>
    <w:rsid w:val="00387944"/>
    <w:rsid w:val="00396917"/>
    <w:rsid w:val="003B2328"/>
    <w:rsid w:val="003B3A29"/>
    <w:rsid w:val="003E1A36"/>
    <w:rsid w:val="003E7EB7"/>
    <w:rsid w:val="00410371"/>
    <w:rsid w:val="004242F1"/>
    <w:rsid w:val="00466583"/>
    <w:rsid w:val="00483FD2"/>
    <w:rsid w:val="004A4133"/>
    <w:rsid w:val="004B0833"/>
    <w:rsid w:val="004B1A82"/>
    <w:rsid w:val="004B75B7"/>
    <w:rsid w:val="0051580D"/>
    <w:rsid w:val="005223BD"/>
    <w:rsid w:val="00522598"/>
    <w:rsid w:val="00545C88"/>
    <w:rsid w:val="00547111"/>
    <w:rsid w:val="0054733A"/>
    <w:rsid w:val="00582390"/>
    <w:rsid w:val="00582479"/>
    <w:rsid w:val="00592D74"/>
    <w:rsid w:val="005C5FDE"/>
    <w:rsid w:val="005C6338"/>
    <w:rsid w:val="005D0624"/>
    <w:rsid w:val="005E2C44"/>
    <w:rsid w:val="0061479E"/>
    <w:rsid w:val="00621188"/>
    <w:rsid w:val="006257ED"/>
    <w:rsid w:val="00651F9B"/>
    <w:rsid w:val="00695808"/>
    <w:rsid w:val="006B46FB"/>
    <w:rsid w:val="006C10AD"/>
    <w:rsid w:val="006E21FB"/>
    <w:rsid w:val="007509AF"/>
    <w:rsid w:val="00770C46"/>
    <w:rsid w:val="00772E31"/>
    <w:rsid w:val="00792342"/>
    <w:rsid w:val="00793AFE"/>
    <w:rsid w:val="007977A8"/>
    <w:rsid w:val="007A5FF4"/>
    <w:rsid w:val="007B512A"/>
    <w:rsid w:val="007C2097"/>
    <w:rsid w:val="007D1ABC"/>
    <w:rsid w:val="007D6A07"/>
    <w:rsid w:val="007F7259"/>
    <w:rsid w:val="00816F3F"/>
    <w:rsid w:val="008279FA"/>
    <w:rsid w:val="008626E7"/>
    <w:rsid w:val="00865806"/>
    <w:rsid w:val="00870EE7"/>
    <w:rsid w:val="008A45A6"/>
    <w:rsid w:val="008C0BFB"/>
    <w:rsid w:val="008C4873"/>
    <w:rsid w:val="008E08BB"/>
    <w:rsid w:val="008E6806"/>
    <w:rsid w:val="008F686C"/>
    <w:rsid w:val="0090231E"/>
    <w:rsid w:val="009148DE"/>
    <w:rsid w:val="009156BD"/>
    <w:rsid w:val="009220BE"/>
    <w:rsid w:val="0093677C"/>
    <w:rsid w:val="0093707C"/>
    <w:rsid w:val="00944AE2"/>
    <w:rsid w:val="009777D9"/>
    <w:rsid w:val="00991B88"/>
    <w:rsid w:val="00992D6F"/>
    <w:rsid w:val="009A434A"/>
    <w:rsid w:val="009A5753"/>
    <w:rsid w:val="009A579D"/>
    <w:rsid w:val="009D3AEE"/>
    <w:rsid w:val="009E3297"/>
    <w:rsid w:val="009E6195"/>
    <w:rsid w:val="009F734F"/>
    <w:rsid w:val="00A246B6"/>
    <w:rsid w:val="00A34B5F"/>
    <w:rsid w:val="00A47E70"/>
    <w:rsid w:val="00A50CF0"/>
    <w:rsid w:val="00A53F2D"/>
    <w:rsid w:val="00A54D28"/>
    <w:rsid w:val="00A60549"/>
    <w:rsid w:val="00A67305"/>
    <w:rsid w:val="00A7671C"/>
    <w:rsid w:val="00AA2CBC"/>
    <w:rsid w:val="00AC5820"/>
    <w:rsid w:val="00AD1CD8"/>
    <w:rsid w:val="00AD650C"/>
    <w:rsid w:val="00AE7B78"/>
    <w:rsid w:val="00B00F4E"/>
    <w:rsid w:val="00B1190C"/>
    <w:rsid w:val="00B258BB"/>
    <w:rsid w:val="00B47CFC"/>
    <w:rsid w:val="00B67B97"/>
    <w:rsid w:val="00B718CA"/>
    <w:rsid w:val="00B859CC"/>
    <w:rsid w:val="00B968C8"/>
    <w:rsid w:val="00BA3EC5"/>
    <w:rsid w:val="00BA51D9"/>
    <w:rsid w:val="00BA6A94"/>
    <w:rsid w:val="00BB5DFC"/>
    <w:rsid w:val="00BD279D"/>
    <w:rsid w:val="00BD52C5"/>
    <w:rsid w:val="00BD6BB8"/>
    <w:rsid w:val="00C65CE0"/>
    <w:rsid w:val="00C66BA2"/>
    <w:rsid w:val="00C853E1"/>
    <w:rsid w:val="00C95985"/>
    <w:rsid w:val="00CC1004"/>
    <w:rsid w:val="00CC42B5"/>
    <w:rsid w:val="00CC5026"/>
    <w:rsid w:val="00CE40B3"/>
    <w:rsid w:val="00D03F9A"/>
    <w:rsid w:val="00D06585"/>
    <w:rsid w:val="00D06D51"/>
    <w:rsid w:val="00D234A4"/>
    <w:rsid w:val="00D23B50"/>
    <w:rsid w:val="00D24991"/>
    <w:rsid w:val="00D343FF"/>
    <w:rsid w:val="00D50255"/>
    <w:rsid w:val="00D648B6"/>
    <w:rsid w:val="00D95902"/>
    <w:rsid w:val="00DC6CE4"/>
    <w:rsid w:val="00DE34CF"/>
    <w:rsid w:val="00DE6C48"/>
    <w:rsid w:val="00E13F3D"/>
    <w:rsid w:val="00EC7D8D"/>
    <w:rsid w:val="00ED31F2"/>
    <w:rsid w:val="00EE7D7C"/>
    <w:rsid w:val="00F16455"/>
    <w:rsid w:val="00F258F0"/>
    <w:rsid w:val="00F25D98"/>
    <w:rsid w:val="00F300FB"/>
    <w:rsid w:val="00F966C2"/>
    <w:rsid w:val="00FB6386"/>
    <w:rsid w:val="00FE413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0CCB55"/>
  <w15:docId w15:val="{9D6F9763-2E29-4B0E-9CBB-9B56E988F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1">
    <w:name w:val="Heading 1 Char1"/>
    <w:basedOn w:val="DefaultParagraphFont"/>
    <w:link w:val="Heading1"/>
    <w:rsid w:val="00D95902"/>
    <w:rPr>
      <w:rFonts w:ascii="Arial" w:hAnsi="Arial"/>
      <w:sz w:val="36"/>
      <w:lang w:val="en-GB" w:eastAsia="en-US"/>
    </w:rPr>
  </w:style>
  <w:style w:type="character" w:customStyle="1" w:styleId="Heading2Char1">
    <w:name w:val="Heading 2 Char1"/>
    <w:basedOn w:val="Heading1Char1"/>
    <w:link w:val="Heading2"/>
    <w:rsid w:val="00D95902"/>
    <w:rPr>
      <w:rFonts w:ascii="Arial" w:hAnsi="Arial"/>
      <w:sz w:val="32"/>
      <w:lang w:val="en-GB" w:eastAsia="en-US"/>
    </w:rPr>
  </w:style>
  <w:style w:type="character" w:customStyle="1" w:styleId="Heading3Char1">
    <w:name w:val="Heading 3 Char1"/>
    <w:basedOn w:val="Heading2Char1"/>
    <w:link w:val="Heading3"/>
    <w:rsid w:val="00D95902"/>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D95902"/>
    <w:rPr>
      <w:rFonts w:ascii="Arial" w:hAnsi="Arial"/>
      <w:sz w:val="24"/>
      <w:lang w:val="en-GB" w:eastAsia="en-US"/>
    </w:rPr>
  </w:style>
  <w:style w:type="character" w:customStyle="1" w:styleId="Heading5Char1">
    <w:name w:val="Heading 5 Char1"/>
    <w:basedOn w:val="DefaultParagraphFont"/>
    <w:link w:val="Heading5"/>
    <w:rsid w:val="00D95902"/>
    <w:rPr>
      <w:rFonts w:ascii="Arial" w:hAnsi="Arial"/>
      <w:sz w:val="22"/>
      <w:lang w:val="en-GB" w:eastAsia="en-US"/>
    </w:rPr>
  </w:style>
  <w:style w:type="character" w:customStyle="1" w:styleId="H6Char1">
    <w:name w:val="H6 Char1"/>
    <w:basedOn w:val="DefaultParagraphFont"/>
    <w:link w:val="H6"/>
    <w:rsid w:val="00D95902"/>
    <w:rPr>
      <w:rFonts w:ascii="Arial" w:hAnsi="Arial"/>
      <w:lang w:val="en-GB" w:eastAsia="en-US"/>
    </w:rPr>
  </w:style>
  <w:style w:type="character" w:customStyle="1" w:styleId="Heading6Char">
    <w:name w:val="Heading 6 Char"/>
    <w:link w:val="Heading6"/>
    <w:rsid w:val="00D95902"/>
    <w:rPr>
      <w:rFonts w:ascii="Arial" w:hAnsi="Arial"/>
      <w:lang w:val="en-GB" w:eastAsia="en-US"/>
    </w:rPr>
  </w:style>
  <w:style w:type="character" w:customStyle="1" w:styleId="Heading7Char">
    <w:name w:val="Heading 7 Char"/>
    <w:link w:val="Heading7"/>
    <w:rsid w:val="00D95902"/>
    <w:rPr>
      <w:rFonts w:ascii="Arial" w:hAnsi="Arial"/>
      <w:lang w:val="en-GB" w:eastAsia="en-US"/>
    </w:rPr>
  </w:style>
  <w:style w:type="character" w:customStyle="1" w:styleId="Heading8Char">
    <w:name w:val="Heading 8 Char"/>
    <w:link w:val="Heading8"/>
    <w:rsid w:val="00D95902"/>
    <w:rPr>
      <w:rFonts w:ascii="Arial" w:hAnsi="Arial"/>
      <w:sz w:val="36"/>
      <w:lang w:val="en-GB" w:eastAsia="en-US"/>
    </w:rPr>
  </w:style>
  <w:style w:type="character" w:customStyle="1" w:styleId="Heading9Char">
    <w:name w:val="Heading 9 Char"/>
    <w:link w:val="Heading9"/>
    <w:rsid w:val="00D95902"/>
    <w:rPr>
      <w:rFonts w:ascii="Arial" w:hAnsi="Arial"/>
      <w:sz w:val="36"/>
      <w:lang w:val="en-GB" w:eastAsia="en-US"/>
    </w:rPr>
  </w:style>
  <w:style w:type="character" w:customStyle="1" w:styleId="HeaderChar">
    <w:name w:val="Header Char"/>
    <w:link w:val="Header"/>
    <w:rsid w:val="00D95902"/>
    <w:rPr>
      <w:rFonts w:ascii="Arial" w:hAnsi="Arial"/>
      <w:b/>
      <w:noProof/>
      <w:sz w:val="18"/>
      <w:lang w:val="en-GB" w:eastAsia="en-US"/>
    </w:rPr>
  </w:style>
  <w:style w:type="character" w:customStyle="1" w:styleId="FootnoteTextChar">
    <w:name w:val="Footnote Text Char"/>
    <w:link w:val="FootnoteText"/>
    <w:semiHidden/>
    <w:rsid w:val="00D95902"/>
    <w:rPr>
      <w:rFonts w:ascii="Times New Roman" w:hAnsi="Times New Roman"/>
      <w:sz w:val="16"/>
      <w:lang w:val="en-GB" w:eastAsia="en-US"/>
    </w:rPr>
  </w:style>
  <w:style w:type="character" w:customStyle="1" w:styleId="TALChar">
    <w:name w:val="TAL Char"/>
    <w:basedOn w:val="DefaultParagraphFont"/>
    <w:link w:val="TAL"/>
    <w:rsid w:val="00D95902"/>
    <w:rPr>
      <w:rFonts w:ascii="Arial" w:hAnsi="Arial"/>
      <w:sz w:val="18"/>
      <w:lang w:val="en-GB" w:eastAsia="en-US"/>
    </w:rPr>
  </w:style>
  <w:style w:type="character" w:customStyle="1" w:styleId="TAHCar">
    <w:name w:val="TAH Car"/>
    <w:link w:val="TAH"/>
    <w:rsid w:val="00D95902"/>
    <w:rPr>
      <w:rFonts w:ascii="Arial" w:hAnsi="Arial"/>
      <w:b/>
      <w:sz w:val="18"/>
      <w:lang w:val="en-GB" w:eastAsia="en-US"/>
    </w:rPr>
  </w:style>
  <w:style w:type="character" w:customStyle="1" w:styleId="THChar">
    <w:name w:val="TH Char"/>
    <w:link w:val="TH"/>
    <w:rsid w:val="00D95902"/>
    <w:rPr>
      <w:rFonts w:ascii="Arial" w:hAnsi="Arial"/>
      <w:b/>
      <w:lang w:val="en-GB" w:eastAsia="en-US"/>
    </w:rPr>
  </w:style>
  <w:style w:type="character" w:customStyle="1" w:styleId="NOChar">
    <w:name w:val="NO Char"/>
    <w:link w:val="NO"/>
    <w:rsid w:val="00D95902"/>
    <w:rPr>
      <w:rFonts w:ascii="Times New Roman" w:hAnsi="Times New Roman"/>
      <w:lang w:val="en-GB" w:eastAsia="en-US"/>
    </w:rPr>
  </w:style>
  <w:style w:type="character" w:customStyle="1" w:styleId="B1Char">
    <w:name w:val="B1 Char"/>
    <w:link w:val="B1"/>
    <w:rsid w:val="00D95902"/>
    <w:rPr>
      <w:rFonts w:ascii="Times New Roman" w:hAnsi="Times New Roman"/>
      <w:lang w:val="en-GB" w:eastAsia="en-US"/>
    </w:rPr>
  </w:style>
  <w:style w:type="character" w:customStyle="1" w:styleId="FooterChar">
    <w:name w:val="Footer Char"/>
    <w:link w:val="Footer"/>
    <w:rsid w:val="00D95902"/>
    <w:rPr>
      <w:rFonts w:ascii="Arial" w:hAnsi="Arial"/>
      <w:b/>
      <w:i/>
      <w:noProof/>
      <w:sz w:val="18"/>
      <w:lang w:val="en-GB" w:eastAsia="en-US"/>
    </w:rPr>
  </w:style>
  <w:style w:type="character" w:customStyle="1" w:styleId="CommentTextChar">
    <w:name w:val="Comment Text Char"/>
    <w:basedOn w:val="DefaultParagraphFont"/>
    <w:link w:val="CommentText"/>
    <w:semiHidden/>
    <w:rsid w:val="00D95902"/>
    <w:rPr>
      <w:rFonts w:ascii="Times New Roman" w:hAnsi="Times New Roman"/>
      <w:lang w:val="en-GB" w:eastAsia="en-US"/>
    </w:rPr>
  </w:style>
  <w:style w:type="paragraph" w:customStyle="1" w:styleId="IB3">
    <w:name w:val="IB3"/>
    <w:basedOn w:val="Normal"/>
    <w:rsid w:val="00D95902"/>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95902"/>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95902"/>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95902"/>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9590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D95902"/>
  </w:style>
  <w:style w:type="character" w:customStyle="1" w:styleId="BodyTextChar">
    <w:name w:val="Body Text Char"/>
    <w:basedOn w:val="DefaultParagraphFont"/>
    <w:link w:val="BodyText"/>
    <w:rsid w:val="00D95902"/>
    <w:rPr>
      <w:rFonts w:ascii="Times New Roman" w:hAnsi="Times New Roman"/>
      <w:lang w:val="en-GB" w:eastAsia="en-US"/>
    </w:rPr>
  </w:style>
  <w:style w:type="paragraph" w:customStyle="1" w:styleId="IB2">
    <w:name w:val="IB2"/>
    <w:basedOn w:val="Normal"/>
    <w:rsid w:val="00D95902"/>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9590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95902"/>
    <w:pPr>
      <w:ind w:left="851"/>
    </w:pPr>
  </w:style>
  <w:style w:type="paragraph" w:customStyle="1" w:styleId="INDENT2">
    <w:name w:val="INDENT2"/>
    <w:basedOn w:val="Normal"/>
    <w:rsid w:val="00D95902"/>
    <w:pPr>
      <w:ind w:left="1135" w:hanging="284"/>
    </w:pPr>
  </w:style>
  <w:style w:type="paragraph" w:customStyle="1" w:styleId="INDENT3">
    <w:name w:val="INDENT3"/>
    <w:basedOn w:val="Normal"/>
    <w:rsid w:val="00D95902"/>
    <w:pPr>
      <w:ind w:left="1701" w:hanging="567"/>
    </w:pPr>
  </w:style>
  <w:style w:type="paragraph" w:customStyle="1" w:styleId="FigureTitle">
    <w:name w:val="Figure_Title"/>
    <w:basedOn w:val="Normal"/>
    <w:next w:val="Normal"/>
    <w:rsid w:val="00D9590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95902"/>
    <w:pPr>
      <w:keepNext/>
      <w:keepLines/>
    </w:pPr>
    <w:rPr>
      <w:b/>
    </w:rPr>
  </w:style>
  <w:style w:type="paragraph" w:customStyle="1" w:styleId="enumlev2">
    <w:name w:val="enumlev2"/>
    <w:basedOn w:val="Normal"/>
    <w:rsid w:val="00D9590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95902"/>
    <w:pPr>
      <w:keepNext/>
      <w:keepLines/>
      <w:spacing w:before="240"/>
      <w:ind w:left="1418"/>
    </w:pPr>
    <w:rPr>
      <w:rFonts w:ascii="Arial" w:hAnsi="Arial"/>
      <w:b/>
      <w:sz w:val="36"/>
      <w:lang w:val="en-US"/>
    </w:rPr>
  </w:style>
  <w:style w:type="paragraph" w:customStyle="1" w:styleId="TAJ">
    <w:name w:val="TAJ"/>
    <w:basedOn w:val="TH"/>
    <w:rsid w:val="00D95902"/>
    <w:rPr>
      <w:lang w:val="x-none"/>
    </w:rPr>
  </w:style>
  <w:style w:type="paragraph" w:customStyle="1" w:styleId="Guidance">
    <w:name w:val="Guidance"/>
    <w:basedOn w:val="Normal"/>
    <w:rsid w:val="00D95902"/>
    <w:rPr>
      <w:i/>
      <w:color w:val="0000FF"/>
    </w:rPr>
  </w:style>
  <w:style w:type="paragraph" w:customStyle="1" w:styleId="ParagrapheNormal">
    <w:name w:val="Paragraphe Normal"/>
    <w:basedOn w:val="Normal"/>
    <w:rsid w:val="00D95902"/>
    <w:pPr>
      <w:spacing w:after="0"/>
      <w:jc w:val="both"/>
    </w:pPr>
    <w:rPr>
      <w:rFonts w:ascii="Arial" w:hAnsi="Arial"/>
      <w:lang w:val="en-US"/>
    </w:rPr>
  </w:style>
  <w:style w:type="paragraph" w:styleId="Caption">
    <w:name w:val="caption"/>
    <w:basedOn w:val="Normal"/>
    <w:next w:val="Normal"/>
    <w:qFormat/>
    <w:rsid w:val="00D95902"/>
    <w:pPr>
      <w:spacing w:before="120" w:after="120"/>
    </w:pPr>
    <w:rPr>
      <w:b/>
    </w:rPr>
  </w:style>
  <w:style w:type="paragraph" w:styleId="BodyText2">
    <w:name w:val="Body Text 2"/>
    <w:basedOn w:val="Normal"/>
    <w:link w:val="BodyText2Char"/>
    <w:rsid w:val="00D95902"/>
    <w:pPr>
      <w:spacing w:after="0"/>
    </w:pPr>
    <w:rPr>
      <w:rFonts w:ascii="Arial" w:hAnsi="Arial"/>
      <w:sz w:val="22"/>
      <w:lang w:val="de-DE"/>
    </w:rPr>
  </w:style>
  <w:style w:type="character" w:customStyle="1" w:styleId="BodyText2Char">
    <w:name w:val="Body Text 2 Char"/>
    <w:basedOn w:val="DefaultParagraphFont"/>
    <w:link w:val="BodyText2"/>
    <w:rsid w:val="00D95902"/>
    <w:rPr>
      <w:rFonts w:ascii="Arial" w:hAnsi="Arial"/>
      <w:sz w:val="22"/>
      <w:lang w:val="de-DE" w:eastAsia="en-US"/>
    </w:rPr>
  </w:style>
  <w:style w:type="character" w:customStyle="1" w:styleId="ListChar">
    <w:name w:val="List Char"/>
    <w:basedOn w:val="DefaultParagraphFont"/>
    <w:rsid w:val="00D95902"/>
    <w:rPr>
      <w:lang w:val="en-GB" w:eastAsia="en-US" w:bidi="ar-SA"/>
    </w:rPr>
  </w:style>
  <w:style w:type="character" w:customStyle="1" w:styleId="ListBulletChar">
    <w:name w:val="List Bullet Char"/>
    <w:basedOn w:val="ListChar"/>
    <w:rsid w:val="00D95902"/>
    <w:rPr>
      <w:lang w:val="en-GB" w:eastAsia="en-US" w:bidi="ar-SA"/>
    </w:rPr>
  </w:style>
  <w:style w:type="character" w:customStyle="1" w:styleId="Heading1Char">
    <w:name w:val="Heading 1 Char"/>
    <w:basedOn w:val="DefaultParagraphFont"/>
    <w:rsid w:val="00D95902"/>
    <w:rPr>
      <w:rFonts w:ascii="Arial" w:hAnsi="Arial"/>
      <w:sz w:val="36"/>
      <w:lang w:val="en-GB" w:eastAsia="en-US" w:bidi="ar-SA"/>
    </w:rPr>
  </w:style>
  <w:style w:type="character" w:customStyle="1" w:styleId="Heading2Char">
    <w:name w:val="Heading 2 Char"/>
    <w:basedOn w:val="Heading1Char"/>
    <w:rsid w:val="00D95902"/>
    <w:rPr>
      <w:rFonts w:ascii="Arial" w:hAnsi="Arial"/>
      <w:sz w:val="32"/>
      <w:lang w:val="en-GB" w:eastAsia="en-US" w:bidi="ar-SA"/>
    </w:rPr>
  </w:style>
  <w:style w:type="character" w:customStyle="1" w:styleId="Heading3Char">
    <w:name w:val="Heading 3 Char"/>
    <w:basedOn w:val="Heading2Char"/>
    <w:rsid w:val="00D9590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rsid w:val="00D95902"/>
    <w:rPr>
      <w:rFonts w:ascii="Arial" w:hAnsi="Arial"/>
      <w:sz w:val="24"/>
      <w:lang w:val="en-GB" w:eastAsia="en-US" w:bidi="ar-SA"/>
    </w:rPr>
  </w:style>
  <w:style w:type="character" w:customStyle="1" w:styleId="Heading5Char">
    <w:name w:val="Heading 5 Char"/>
    <w:basedOn w:val="Heading4Char"/>
    <w:rsid w:val="00D95902"/>
    <w:rPr>
      <w:rFonts w:ascii="Arial" w:hAnsi="Arial"/>
      <w:sz w:val="22"/>
      <w:lang w:val="en-GB" w:eastAsia="en-US" w:bidi="ar-SA"/>
    </w:rPr>
  </w:style>
  <w:style w:type="character" w:customStyle="1" w:styleId="H6Char">
    <w:name w:val="H6 Char"/>
    <w:basedOn w:val="Heading5Char"/>
    <w:rsid w:val="00D95902"/>
    <w:rPr>
      <w:rFonts w:ascii="Arial" w:hAnsi="Arial"/>
      <w:sz w:val="22"/>
      <w:lang w:val="en-GB" w:eastAsia="en-US" w:bidi="ar-SA"/>
    </w:rPr>
  </w:style>
  <w:style w:type="paragraph" w:customStyle="1" w:styleId="CommentSubject2">
    <w:name w:val="Comment Subject2"/>
    <w:basedOn w:val="CommentText"/>
    <w:next w:val="CommentText"/>
    <w:semiHidden/>
    <w:rsid w:val="00D95902"/>
    <w:pPr>
      <w:overflowPunct w:val="0"/>
      <w:autoSpaceDE w:val="0"/>
      <w:autoSpaceDN w:val="0"/>
      <w:adjustRightInd w:val="0"/>
      <w:textAlignment w:val="baseline"/>
    </w:pPr>
    <w:rPr>
      <w:b/>
      <w:bCs/>
    </w:rPr>
  </w:style>
  <w:style w:type="paragraph" w:customStyle="1" w:styleId="BalloonText1">
    <w:name w:val="Balloon Text1"/>
    <w:basedOn w:val="Normal"/>
    <w:semiHidden/>
    <w:rsid w:val="00D95902"/>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95902"/>
    <w:rPr>
      <w:lang w:val="en-GB" w:eastAsia="en-US" w:bidi="ar-SA"/>
    </w:rPr>
  </w:style>
  <w:style w:type="paragraph" w:customStyle="1" w:styleId="istb">
    <w:name w:val="ist b"/>
    <w:basedOn w:val="Normal"/>
    <w:rsid w:val="00D95902"/>
    <w:pPr>
      <w:overflowPunct w:val="0"/>
      <w:autoSpaceDE w:val="0"/>
      <w:autoSpaceDN w:val="0"/>
      <w:adjustRightInd w:val="0"/>
      <w:textAlignment w:val="baseline"/>
    </w:pPr>
  </w:style>
  <w:style w:type="paragraph" w:customStyle="1" w:styleId="Gh6">
    <w:name w:val="Gh6"/>
    <w:basedOn w:val="BodyText2"/>
    <w:rsid w:val="00D95902"/>
    <w:pPr>
      <w:overflowPunct w:val="0"/>
      <w:autoSpaceDE w:val="0"/>
      <w:autoSpaceDN w:val="0"/>
      <w:adjustRightInd w:val="0"/>
      <w:textAlignment w:val="baseline"/>
    </w:pPr>
    <w:rPr>
      <w:lang w:val="en-GB"/>
    </w:rPr>
  </w:style>
  <w:style w:type="paragraph" w:customStyle="1" w:styleId="G6">
    <w:name w:val="G6"/>
    <w:basedOn w:val="EQ"/>
    <w:rsid w:val="00D95902"/>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customStyle="1" w:styleId="BalloonTextChar">
    <w:name w:val="Balloon Text Char"/>
    <w:link w:val="BalloonText"/>
    <w:semiHidden/>
    <w:rsid w:val="00D95902"/>
    <w:rPr>
      <w:rFonts w:ascii="Tahoma" w:hAnsi="Tahoma" w:cs="Tahoma"/>
      <w:sz w:val="16"/>
      <w:szCs w:val="16"/>
      <w:lang w:val="en-GB" w:eastAsia="en-US"/>
    </w:rPr>
  </w:style>
  <w:style w:type="paragraph" w:styleId="PlainText">
    <w:name w:val="Plain Text"/>
    <w:basedOn w:val="Normal"/>
    <w:link w:val="PlainTextChar"/>
    <w:rsid w:val="00D9590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D95902"/>
    <w:rPr>
      <w:rFonts w:ascii="Courier New" w:hAnsi="Courier New"/>
      <w:lang w:val="nb-NO" w:eastAsia="en-US"/>
    </w:rPr>
  </w:style>
  <w:style w:type="paragraph" w:styleId="BodyTextIndent">
    <w:name w:val="Body Text Indent"/>
    <w:basedOn w:val="Normal"/>
    <w:link w:val="BodyTextIndentChar"/>
    <w:rsid w:val="00D95902"/>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D95902"/>
    <w:rPr>
      <w:rFonts w:ascii="Times New Roman" w:hAnsi="Times New Roman"/>
      <w:lang w:val="en-GB" w:eastAsia="en-US"/>
    </w:rPr>
  </w:style>
  <w:style w:type="paragraph" w:styleId="BodyText3">
    <w:name w:val="Body Text 3"/>
    <w:basedOn w:val="Normal"/>
    <w:link w:val="BodyText3Char"/>
    <w:rsid w:val="00D95902"/>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D95902"/>
    <w:rPr>
      <w:rFonts w:ascii="Times New Roman" w:hAnsi="Times New Roman"/>
      <w:color w:val="FF0000"/>
      <w:lang w:val="en-GB" w:eastAsia="en-US"/>
    </w:rPr>
  </w:style>
  <w:style w:type="paragraph" w:styleId="IndexHeading">
    <w:name w:val="index heading"/>
    <w:basedOn w:val="Normal"/>
    <w:next w:val="Normal"/>
    <w:rsid w:val="00D95902"/>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D95902"/>
    <w:rPr>
      <w:rFonts w:ascii="Tahoma" w:hAnsi="Tahoma" w:cs="Tahoma"/>
      <w:shd w:val="clear" w:color="auto" w:fill="000080"/>
      <w:lang w:val="en-GB" w:eastAsia="en-US"/>
    </w:rPr>
  </w:style>
  <w:style w:type="paragraph" w:styleId="NormalIndent">
    <w:name w:val="Normal Indent"/>
    <w:basedOn w:val="Normal"/>
    <w:next w:val="Normal"/>
    <w:rsid w:val="00D95902"/>
    <w:pPr>
      <w:overflowPunct w:val="0"/>
      <w:autoSpaceDE w:val="0"/>
      <w:autoSpaceDN w:val="0"/>
      <w:adjustRightInd w:val="0"/>
      <w:ind w:left="567"/>
      <w:textAlignment w:val="baseline"/>
    </w:pPr>
  </w:style>
  <w:style w:type="paragraph" w:styleId="BodyTextIndent2">
    <w:name w:val="Body Text Indent 2"/>
    <w:basedOn w:val="Normal"/>
    <w:link w:val="BodyTextIndent2Char"/>
    <w:rsid w:val="00D95902"/>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D95902"/>
    <w:rPr>
      <w:rFonts w:ascii="?? ??" w:eastAsia="?? ??" w:hAnsi="Times New Roman"/>
      <w:sz w:val="24"/>
      <w:lang w:val="en-GB" w:eastAsia="en-US"/>
    </w:rPr>
  </w:style>
  <w:style w:type="character" w:styleId="PageNumber">
    <w:name w:val="page number"/>
    <w:basedOn w:val="DefaultParagraphFont"/>
    <w:rsid w:val="00D95902"/>
  </w:style>
  <w:style w:type="character" w:customStyle="1" w:styleId="berschrift1H1HuvudrubrikChar">
    <w:name w:val="Überschrift 1;H1;Huvudrubrik Char"/>
    <w:basedOn w:val="DefaultParagraphFont"/>
    <w:rsid w:val="00D95902"/>
    <w:rPr>
      <w:rFonts w:ascii="Arial" w:hAnsi="Arial"/>
      <w:sz w:val="36"/>
      <w:lang w:val="en-GB" w:eastAsia="en-US" w:bidi="ar-SA"/>
    </w:rPr>
  </w:style>
  <w:style w:type="character" w:customStyle="1" w:styleId="berschrift2T2Char">
    <w:name w:val="Überschrift 2;T2 Char"/>
    <w:basedOn w:val="berschrift1H1HuvudrubrikChar"/>
    <w:rsid w:val="00D95902"/>
    <w:rPr>
      <w:rFonts w:ascii="Arial" w:hAnsi="Arial"/>
      <w:sz w:val="32"/>
      <w:lang w:val="en-GB" w:eastAsia="en-US" w:bidi="ar-SA"/>
    </w:rPr>
  </w:style>
  <w:style w:type="character" w:customStyle="1" w:styleId="berschrift3">
    <w:name w:val="Überschrift 3"/>
    <w:basedOn w:val="berschrift2T2Char"/>
    <w:rsid w:val="00D95902"/>
    <w:rPr>
      <w:rFonts w:ascii="Arial" w:hAnsi="Arial"/>
      <w:sz w:val="28"/>
      <w:lang w:val="en-GB" w:eastAsia="en-US" w:bidi="ar-SA"/>
    </w:rPr>
  </w:style>
  <w:style w:type="character" w:customStyle="1" w:styleId="berschrift4Char">
    <w:name w:val="Überschrift 4 Char"/>
    <w:basedOn w:val="berschrift3"/>
    <w:rsid w:val="00D95902"/>
    <w:rPr>
      <w:rFonts w:ascii="Arial" w:hAnsi="Arial"/>
      <w:sz w:val="24"/>
      <w:lang w:val="en-GB" w:eastAsia="en-US" w:bidi="ar-SA"/>
    </w:rPr>
  </w:style>
  <w:style w:type="paragraph" w:customStyle="1" w:styleId="CommentSubject1">
    <w:name w:val="Comment Subject1"/>
    <w:basedOn w:val="CommentText"/>
    <w:next w:val="CommentText"/>
    <w:semiHidden/>
    <w:rsid w:val="00D95902"/>
    <w:pPr>
      <w:overflowPunct w:val="0"/>
      <w:autoSpaceDE w:val="0"/>
      <w:autoSpaceDN w:val="0"/>
      <w:adjustRightInd w:val="0"/>
      <w:textAlignment w:val="baseline"/>
    </w:pPr>
    <w:rPr>
      <w:b/>
      <w:bCs/>
    </w:rPr>
  </w:style>
  <w:style w:type="character" w:customStyle="1" w:styleId="CommentSubjectChar">
    <w:name w:val="Comment Subject Char"/>
    <w:link w:val="CommentSubject"/>
    <w:semiHidden/>
    <w:rsid w:val="00D95902"/>
    <w:rPr>
      <w:rFonts w:ascii="Times New Roman" w:hAnsi="Times New Roman"/>
      <w:b/>
      <w:bCs/>
      <w:lang w:val="en-GB" w:eastAsia="en-US"/>
    </w:rPr>
  </w:style>
  <w:style w:type="paragraph" w:customStyle="1" w:styleId="B23">
    <w:name w:val="B23"/>
    <w:basedOn w:val="B1"/>
    <w:rsid w:val="00D95902"/>
    <w:rPr>
      <w:lang w:val="x-none"/>
    </w:rPr>
  </w:style>
  <w:style w:type="paragraph" w:customStyle="1" w:styleId="H7">
    <w:name w:val="H7"/>
    <w:basedOn w:val="H6"/>
    <w:rsid w:val="00D95902"/>
    <w:pPr>
      <w:overflowPunct w:val="0"/>
      <w:autoSpaceDE w:val="0"/>
      <w:autoSpaceDN w:val="0"/>
      <w:adjustRightInd w:val="0"/>
      <w:textAlignment w:val="baseline"/>
    </w:pPr>
  </w:style>
  <w:style w:type="paragraph" w:customStyle="1" w:styleId="FL">
    <w:name w:val="FL"/>
    <w:basedOn w:val="Normal"/>
    <w:rsid w:val="00D95902"/>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95902"/>
    <w:pPr>
      <w:spacing w:before="100" w:beforeAutospacing="1" w:after="100" w:afterAutospacing="1"/>
    </w:pPr>
    <w:rPr>
      <w:sz w:val="24"/>
      <w:szCs w:val="24"/>
      <w:lang w:val="en-US"/>
    </w:rPr>
  </w:style>
  <w:style w:type="paragraph" w:customStyle="1" w:styleId="EWCharChar">
    <w:name w:val="EW Char Char"/>
    <w:basedOn w:val="EXCharChar"/>
    <w:rsid w:val="00D95902"/>
    <w:pPr>
      <w:spacing w:after="0"/>
    </w:pPr>
  </w:style>
  <w:style w:type="paragraph" w:customStyle="1" w:styleId="EXCharChar">
    <w:name w:val="EX Char Char"/>
    <w:basedOn w:val="Normal"/>
    <w:rsid w:val="00D95902"/>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D95902"/>
    <w:rPr>
      <w:lang w:val="en-GB" w:eastAsia="en-US" w:bidi="ar-SA"/>
    </w:rPr>
  </w:style>
  <w:style w:type="character" w:customStyle="1" w:styleId="EWCharCharChar">
    <w:name w:val="EW Char Char Char"/>
    <w:basedOn w:val="EXCharCharChar"/>
    <w:rsid w:val="00D95902"/>
    <w:rPr>
      <w:lang w:val="en-GB" w:eastAsia="en-US" w:bidi="ar-SA"/>
    </w:rPr>
  </w:style>
  <w:style w:type="character" w:customStyle="1" w:styleId="EXChar">
    <w:name w:val="EX Char"/>
    <w:basedOn w:val="DefaultParagraphFont"/>
    <w:rsid w:val="00D95902"/>
    <w:rPr>
      <w:lang w:val="en-GB" w:eastAsia="en-US" w:bidi="ar-SA"/>
    </w:rPr>
  </w:style>
  <w:style w:type="paragraph" w:customStyle="1" w:styleId="H8">
    <w:name w:val="H8"/>
    <w:basedOn w:val="H6"/>
    <w:rsid w:val="00D95902"/>
    <w:pPr>
      <w:overflowPunct w:val="0"/>
      <w:autoSpaceDE w:val="0"/>
      <w:autoSpaceDN w:val="0"/>
      <w:adjustRightInd w:val="0"/>
      <w:textAlignment w:val="baseline"/>
    </w:pPr>
  </w:style>
  <w:style w:type="paragraph" w:customStyle="1" w:styleId="B10">
    <w:name w:val="B1+"/>
    <w:basedOn w:val="B1"/>
    <w:rsid w:val="00D95902"/>
    <w:pPr>
      <w:tabs>
        <w:tab w:val="num" w:pos="737"/>
      </w:tabs>
      <w:overflowPunct w:val="0"/>
      <w:autoSpaceDE w:val="0"/>
      <w:autoSpaceDN w:val="0"/>
      <w:adjustRightInd w:val="0"/>
      <w:ind w:left="737" w:hanging="453"/>
      <w:textAlignment w:val="baseline"/>
    </w:pPr>
    <w:rPr>
      <w:lang w:val="x-none"/>
    </w:rPr>
  </w:style>
  <w:style w:type="paragraph" w:customStyle="1" w:styleId="B30">
    <w:name w:val="B3+"/>
    <w:basedOn w:val="B3"/>
    <w:rsid w:val="00D95902"/>
    <w:p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basedOn w:val="DefaultParagraphFont"/>
    <w:rsid w:val="00D95902"/>
    <w:rPr>
      <w:rFonts w:ascii="Arial" w:hAnsi="Arial"/>
      <w:lang w:val="en-GB" w:eastAsia="en-US" w:bidi="ar-SA"/>
    </w:rPr>
  </w:style>
  <w:style w:type="paragraph" w:customStyle="1" w:styleId="H5">
    <w:name w:val="H5"/>
    <w:basedOn w:val="Heading5"/>
    <w:rsid w:val="00D95902"/>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95902"/>
    <w:pPr>
      <w:overflowPunct w:val="0"/>
      <w:autoSpaceDE w:val="0"/>
      <w:autoSpaceDN w:val="0"/>
      <w:adjustRightInd w:val="0"/>
      <w:textAlignment w:val="baseline"/>
    </w:pPr>
  </w:style>
  <w:style w:type="character" w:customStyle="1" w:styleId="h6Char0">
    <w:name w:val="h6 Char"/>
    <w:basedOn w:val="DefaultParagraphFont"/>
    <w:rsid w:val="00D95902"/>
    <w:rPr>
      <w:rFonts w:ascii="Arial" w:hAnsi="Arial"/>
      <w:lang w:val="en-GB" w:eastAsia="en-US" w:bidi="ar-SA"/>
    </w:rPr>
  </w:style>
  <w:style w:type="character" w:customStyle="1" w:styleId="CharChar4">
    <w:name w:val="Char Char4"/>
    <w:basedOn w:val="DefaultParagraphFont"/>
    <w:rsid w:val="00D95902"/>
    <w:rPr>
      <w:rFonts w:ascii="Arial" w:hAnsi="Arial"/>
      <w:sz w:val="32"/>
      <w:lang w:val="en-GB" w:eastAsia="en-US" w:bidi="ar-SA"/>
    </w:rPr>
  </w:style>
  <w:style w:type="character" w:customStyle="1" w:styleId="CharChar2">
    <w:name w:val="Char Char2"/>
    <w:basedOn w:val="DefaultParagraphFont"/>
    <w:rsid w:val="00D95902"/>
    <w:rPr>
      <w:rFonts w:ascii="Arial" w:hAnsi="Arial"/>
      <w:sz w:val="24"/>
      <w:lang w:val="en-GB" w:eastAsia="en-US" w:bidi="ar-SA"/>
    </w:rPr>
  </w:style>
  <w:style w:type="character" w:customStyle="1" w:styleId="CharChar3">
    <w:name w:val="Char Char3"/>
    <w:basedOn w:val="CharChar4"/>
    <w:rsid w:val="00D95902"/>
    <w:rPr>
      <w:rFonts w:ascii="Arial" w:hAnsi="Arial"/>
      <w:sz w:val="28"/>
      <w:lang w:val="en-GB" w:eastAsia="en-US" w:bidi="ar-SA"/>
    </w:rPr>
  </w:style>
  <w:style w:type="character" w:customStyle="1" w:styleId="CharChar1">
    <w:name w:val="Char Char1"/>
    <w:basedOn w:val="DefaultParagraphFont"/>
    <w:rsid w:val="00D95902"/>
    <w:rPr>
      <w:rFonts w:ascii="Arial" w:hAnsi="Arial"/>
      <w:sz w:val="22"/>
      <w:lang w:val="en-GB" w:eastAsia="en-US" w:bidi="ar-SA"/>
    </w:rPr>
  </w:style>
  <w:style w:type="character" w:customStyle="1" w:styleId="CharChar5">
    <w:name w:val="Char Char5"/>
    <w:basedOn w:val="DefaultParagraphFont"/>
    <w:rsid w:val="00D95902"/>
    <w:rPr>
      <w:rFonts w:ascii="Arial" w:hAnsi="Arial"/>
      <w:sz w:val="36"/>
      <w:lang w:val="en-GB" w:eastAsia="en-US" w:bidi="ar-SA"/>
    </w:rPr>
  </w:style>
  <w:style w:type="character" w:customStyle="1" w:styleId="berschrift1H1HuvudrubrikChar0">
    <w:name w:val="Überschrift 1.H1.Huvudrubrik Char"/>
    <w:basedOn w:val="DefaultParagraphFont"/>
    <w:rsid w:val="00D95902"/>
    <w:rPr>
      <w:rFonts w:ascii="Arial" w:hAnsi="Arial"/>
      <w:sz w:val="36"/>
      <w:lang w:val="en-GB" w:eastAsia="en-US" w:bidi="ar-SA"/>
    </w:rPr>
  </w:style>
  <w:style w:type="character" w:customStyle="1" w:styleId="berschrift2T2Char0">
    <w:name w:val="Überschrift 2.T2 Char"/>
    <w:basedOn w:val="berschrift1H1HuvudrubrikChar0"/>
    <w:rsid w:val="00D95902"/>
    <w:rPr>
      <w:rFonts w:ascii="Arial" w:hAnsi="Arial"/>
      <w:sz w:val="32"/>
      <w:lang w:val="en-GB" w:eastAsia="en-US" w:bidi="ar-SA"/>
    </w:rPr>
  </w:style>
  <w:style w:type="character" w:customStyle="1" w:styleId="berschrift31">
    <w:name w:val="Überschrift 31"/>
    <w:basedOn w:val="berschrift2T2Char0"/>
    <w:rsid w:val="00D95902"/>
    <w:rPr>
      <w:rFonts w:ascii="Arial" w:hAnsi="Arial"/>
      <w:sz w:val="28"/>
      <w:lang w:val="en-GB" w:eastAsia="en-US" w:bidi="ar-SA"/>
    </w:rPr>
  </w:style>
  <w:style w:type="character" w:customStyle="1" w:styleId="CharChar10">
    <w:name w:val="Char Char10"/>
    <w:basedOn w:val="DefaultParagraphFont"/>
    <w:rsid w:val="00D95902"/>
    <w:rPr>
      <w:rFonts w:ascii="Arial" w:hAnsi="Arial"/>
      <w:sz w:val="36"/>
      <w:lang w:val="en-GB" w:eastAsia="en-US" w:bidi="ar-SA"/>
    </w:rPr>
  </w:style>
  <w:style w:type="character" w:customStyle="1" w:styleId="CharChar9">
    <w:name w:val="Char Char9"/>
    <w:basedOn w:val="CharChar10"/>
    <w:rsid w:val="00D95902"/>
    <w:rPr>
      <w:rFonts w:ascii="Arial" w:hAnsi="Arial"/>
      <w:sz w:val="32"/>
      <w:lang w:val="en-GB" w:eastAsia="en-US" w:bidi="ar-SA"/>
    </w:rPr>
  </w:style>
  <w:style w:type="character" w:customStyle="1" w:styleId="CharChar8">
    <w:name w:val="Char Char8"/>
    <w:basedOn w:val="CharChar9"/>
    <w:rsid w:val="00D95902"/>
    <w:rPr>
      <w:rFonts w:ascii="Arial" w:hAnsi="Arial"/>
      <w:sz w:val="28"/>
      <w:lang w:val="en-GB" w:eastAsia="en-US" w:bidi="ar-SA"/>
    </w:rPr>
  </w:style>
  <w:style w:type="character" w:customStyle="1" w:styleId="CharChar7">
    <w:name w:val="Char Char7"/>
    <w:basedOn w:val="DefaultParagraphFont"/>
    <w:rsid w:val="00D95902"/>
    <w:rPr>
      <w:rFonts w:ascii="Arial" w:hAnsi="Arial"/>
      <w:sz w:val="24"/>
      <w:lang w:val="en-GB" w:eastAsia="en-US" w:bidi="ar-SA"/>
    </w:rPr>
  </w:style>
  <w:style w:type="character" w:customStyle="1" w:styleId="CharChar6">
    <w:name w:val="Char Char6"/>
    <w:basedOn w:val="DefaultParagraphFont"/>
    <w:rsid w:val="00D95902"/>
    <w:rPr>
      <w:rFonts w:ascii="Arial" w:hAnsi="Arial"/>
      <w:sz w:val="22"/>
      <w:lang w:val="en-GB" w:eastAsia="en-US" w:bidi="ar-SA"/>
    </w:rPr>
  </w:style>
  <w:style w:type="character" w:customStyle="1" w:styleId="berschrift32">
    <w:name w:val="Überschrift 32"/>
    <w:basedOn w:val="berschrift2T2Char"/>
    <w:rsid w:val="00D95902"/>
    <w:rPr>
      <w:rFonts w:ascii="Arial" w:hAnsi="Arial"/>
      <w:sz w:val="28"/>
      <w:lang w:val="en-GB" w:eastAsia="en-US" w:bidi="ar-SA"/>
    </w:rPr>
  </w:style>
  <w:style w:type="character" w:customStyle="1" w:styleId="berschrift33">
    <w:name w:val="Überschrift 33"/>
    <w:basedOn w:val="berschrift2T2Char"/>
    <w:rsid w:val="00D95902"/>
    <w:rPr>
      <w:rFonts w:ascii="Arial" w:hAnsi="Arial"/>
      <w:sz w:val="28"/>
      <w:lang w:val="en-GB" w:eastAsia="en-US" w:bidi="ar-SA"/>
    </w:rPr>
  </w:style>
  <w:style w:type="character" w:customStyle="1" w:styleId="berschrift34">
    <w:name w:val="Überschrift 34"/>
    <w:basedOn w:val="berschrift2T2Char"/>
    <w:rsid w:val="00D95902"/>
    <w:rPr>
      <w:rFonts w:ascii="Arial" w:hAnsi="Arial"/>
      <w:sz w:val="28"/>
      <w:lang w:val="en-GB" w:eastAsia="en-US" w:bidi="ar-SA"/>
    </w:rPr>
  </w:style>
  <w:style w:type="paragraph" w:customStyle="1" w:styleId="Default">
    <w:name w:val="Default"/>
    <w:rsid w:val="00D95902"/>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D95902"/>
    <w:rPr>
      <w:rFonts w:ascii="Times New Roman" w:hAnsi="Times New Roman"/>
      <w:lang w:val="en-GB" w:eastAsia="en-US"/>
    </w:rPr>
  </w:style>
  <w:style w:type="character" w:customStyle="1" w:styleId="berschrift1">
    <w:name w:val="Überschrift 1"/>
    <w:aliases w:val="H1,Huvudrubrik Char"/>
    <w:rsid w:val="00D95902"/>
    <w:rPr>
      <w:rFonts w:ascii="Arial" w:hAnsi="Arial" w:cs="Arial" w:hint="default"/>
      <w:sz w:val="36"/>
      <w:lang w:val="en-GB" w:eastAsia="en-US" w:bidi="ar-SA"/>
    </w:rPr>
  </w:style>
  <w:style w:type="character" w:customStyle="1" w:styleId="berschrift2">
    <w:name w:val="Überschrift 2"/>
    <w:aliases w:val="T2 Char"/>
    <w:rsid w:val="00D95902"/>
    <w:rPr>
      <w:rFonts w:ascii="Arial" w:hAnsi="Arial" w:cs="Arial" w:hint="default"/>
      <w:sz w:val="32"/>
      <w:lang w:val="en-GB" w:eastAsia="en-US" w:bidi="ar-SA"/>
    </w:rPr>
  </w:style>
  <w:style w:type="character" w:customStyle="1" w:styleId="CharChar40">
    <w:name w:val="Char Char4"/>
    <w:rsid w:val="00D95902"/>
    <w:rPr>
      <w:rFonts w:ascii="Arial" w:hAnsi="Arial" w:cs="Arial" w:hint="default"/>
      <w:sz w:val="32"/>
      <w:lang w:val="en-GB" w:eastAsia="en-US" w:bidi="ar-SA"/>
    </w:rPr>
  </w:style>
  <w:style w:type="character" w:customStyle="1" w:styleId="CharChar20">
    <w:name w:val="Char Char2"/>
    <w:rsid w:val="00D95902"/>
    <w:rPr>
      <w:rFonts w:ascii="Arial" w:hAnsi="Arial" w:cs="Arial" w:hint="default"/>
      <w:sz w:val="24"/>
      <w:lang w:val="en-GB" w:eastAsia="en-US" w:bidi="ar-SA"/>
    </w:rPr>
  </w:style>
  <w:style w:type="character" w:customStyle="1" w:styleId="CharChar30">
    <w:name w:val="Char Char3"/>
    <w:rsid w:val="00D95902"/>
    <w:rPr>
      <w:rFonts w:ascii="Arial" w:hAnsi="Arial" w:cs="Arial" w:hint="default"/>
      <w:sz w:val="28"/>
      <w:lang w:val="en-GB" w:eastAsia="en-US" w:bidi="ar-SA"/>
    </w:rPr>
  </w:style>
  <w:style w:type="character" w:customStyle="1" w:styleId="CharChar11">
    <w:name w:val="Char Char1"/>
    <w:rsid w:val="00D95902"/>
    <w:rPr>
      <w:rFonts w:ascii="Arial" w:hAnsi="Arial" w:cs="Arial" w:hint="default"/>
      <w:sz w:val="22"/>
      <w:lang w:val="en-GB" w:eastAsia="en-US" w:bidi="ar-SA"/>
    </w:rPr>
  </w:style>
  <w:style w:type="character" w:customStyle="1" w:styleId="CharChar50">
    <w:name w:val="Char Char5"/>
    <w:rsid w:val="00D95902"/>
    <w:rPr>
      <w:rFonts w:ascii="Arial" w:hAnsi="Arial" w:cs="Arial" w:hint="default"/>
      <w:sz w:val="36"/>
      <w:lang w:val="en-GB" w:eastAsia="en-US" w:bidi="ar-SA"/>
    </w:rPr>
  </w:style>
  <w:style w:type="character" w:customStyle="1" w:styleId="CharChar100">
    <w:name w:val="Char Char10"/>
    <w:rsid w:val="00D95902"/>
    <w:rPr>
      <w:rFonts w:ascii="Arial" w:hAnsi="Arial" w:cs="Arial" w:hint="default"/>
      <w:sz w:val="36"/>
      <w:lang w:val="en-GB" w:eastAsia="en-US" w:bidi="ar-SA"/>
    </w:rPr>
  </w:style>
  <w:style w:type="character" w:customStyle="1" w:styleId="CharChar90">
    <w:name w:val="Char Char9"/>
    <w:rsid w:val="00D95902"/>
    <w:rPr>
      <w:rFonts w:ascii="Arial" w:hAnsi="Arial" w:cs="Arial" w:hint="default"/>
      <w:sz w:val="32"/>
      <w:lang w:val="en-GB" w:eastAsia="en-US" w:bidi="ar-SA"/>
    </w:rPr>
  </w:style>
  <w:style w:type="character" w:customStyle="1" w:styleId="CharChar80">
    <w:name w:val="Char Char8"/>
    <w:rsid w:val="00D95902"/>
    <w:rPr>
      <w:rFonts w:ascii="Arial" w:hAnsi="Arial" w:cs="Arial" w:hint="default"/>
      <w:sz w:val="28"/>
      <w:lang w:val="en-GB" w:eastAsia="en-US" w:bidi="ar-SA"/>
    </w:rPr>
  </w:style>
  <w:style w:type="character" w:customStyle="1" w:styleId="CharChar70">
    <w:name w:val="Char Char7"/>
    <w:rsid w:val="00D95902"/>
    <w:rPr>
      <w:rFonts w:ascii="Arial" w:hAnsi="Arial" w:cs="Arial" w:hint="default"/>
      <w:sz w:val="24"/>
      <w:lang w:val="en-GB" w:eastAsia="en-US" w:bidi="ar-SA"/>
    </w:rPr>
  </w:style>
  <w:style w:type="character" w:customStyle="1" w:styleId="CharChar60">
    <w:name w:val="Char Char6"/>
    <w:rsid w:val="00D95902"/>
    <w:rPr>
      <w:rFonts w:ascii="Arial" w:hAnsi="Arial" w:cs="Arial" w:hint="default"/>
      <w:sz w:val="22"/>
      <w:lang w:val="en-GB" w:eastAsia="en-US" w:bidi="ar-SA"/>
    </w:rPr>
  </w:style>
  <w:style w:type="paragraph" w:customStyle="1" w:styleId="ZchnZchnChar">
    <w:name w:val="Zchn Zchn Char"/>
    <w:basedOn w:val="Normal"/>
    <w:semiHidden/>
    <w:rsid w:val="00D95902"/>
    <w:pPr>
      <w:spacing w:after="160" w:line="240" w:lineRule="exact"/>
    </w:pPr>
    <w:rPr>
      <w:rFonts w:ascii="Arial" w:hAnsi="Arial"/>
      <w:szCs w:val="22"/>
      <w:lang w:val="en-US"/>
    </w:rPr>
  </w:style>
  <w:style w:type="paragraph" w:customStyle="1" w:styleId="CharCharChar">
    <w:name w:val="Char Char Char"/>
    <w:basedOn w:val="Normal"/>
    <w:semiHidden/>
    <w:rsid w:val="00D95902"/>
    <w:pPr>
      <w:spacing w:after="160" w:line="240" w:lineRule="exact"/>
    </w:pPr>
    <w:rPr>
      <w:rFonts w:ascii="Arial" w:hAnsi="Arial"/>
      <w:szCs w:val="22"/>
      <w:lang w:val="en-US"/>
    </w:rPr>
  </w:style>
  <w:style w:type="character" w:customStyle="1" w:styleId="stringliteral">
    <w:name w:val="stringliteral"/>
    <w:rsid w:val="00D95902"/>
  </w:style>
  <w:style w:type="character" w:customStyle="1" w:styleId="B1Char1">
    <w:name w:val="B1 Char1"/>
    <w:rsid w:val="00D95902"/>
    <w:rPr>
      <w:rFonts w:ascii="Times New Roman" w:hAnsi="Times New Roman" w:cs="Times New Roman" w:hint="default"/>
      <w:lang w:val="en-GB" w:eastAsia="en-US"/>
    </w:rPr>
  </w:style>
  <w:style w:type="character" w:customStyle="1" w:styleId="mw-headline">
    <w:name w:val="mw-headline"/>
    <w:rsid w:val="00D95902"/>
  </w:style>
  <w:style w:type="character" w:customStyle="1" w:styleId="berschrift35">
    <w:name w:val="Überschrift 35"/>
    <w:rsid w:val="00D95902"/>
    <w:rPr>
      <w:rFonts w:ascii="Arial" w:hAnsi="Arial"/>
      <w:sz w:val="28"/>
      <w:lang w:val="en-GB" w:eastAsia="en-US" w:bidi="ar-SA"/>
    </w:rPr>
  </w:style>
  <w:style w:type="paragraph" w:styleId="ListParagraph">
    <w:name w:val="List Paragraph"/>
    <w:basedOn w:val="Normal"/>
    <w:uiPriority w:val="34"/>
    <w:qFormat/>
    <w:rsid w:val="00D95902"/>
    <w:pPr>
      <w:ind w:left="720"/>
      <w:contextualSpacing/>
    </w:pPr>
  </w:style>
  <w:style w:type="numbering" w:customStyle="1" w:styleId="NoList1">
    <w:name w:val="No List1"/>
    <w:next w:val="NoList"/>
    <w:uiPriority w:val="99"/>
    <w:semiHidden/>
    <w:unhideWhenUsed/>
    <w:rsid w:val="00D95902"/>
  </w:style>
  <w:style w:type="numbering" w:customStyle="1" w:styleId="NoList11">
    <w:name w:val="No List11"/>
    <w:next w:val="NoList"/>
    <w:uiPriority w:val="99"/>
    <w:semiHidden/>
    <w:rsid w:val="00D95902"/>
  </w:style>
  <w:style w:type="numbering" w:customStyle="1" w:styleId="NoList2">
    <w:name w:val="No List2"/>
    <w:next w:val="NoList"/>
    <w:uiPriority w:val="99"/>
    <w:semiHidden/>
    <w:unhideWhenUsed/>
    <w:rsid w:val="00D95902"/>
  </w:style>
  <w:style w:type="numbering" w:customStyle="1" w:styleId="NoList12">
    <w:name w:val="No List12"/>
    <w:next w:val="NoList"/>
    <w:uiPriority w:val="99"/>
    <w:semiHidden/>
    <w:rsid w:val="00D95902"/>
  </w:style>
  <w:style w:type="character" w:customStyle="1" w:styleId="TACCar">
    <w:name w:val="TAC Car"/>
    <w:link w:val="TAC"/>
    <w:rsid w:val="00D95902"/>
    <w:rPr>
      <w:rFonts w:ascii="Arial" w:hAnsi="Arial"/>
      <w:sz w:val="18"/>
      <w:lang w:val="en-GB" w:eastAsia="en-US"/>
    </w:rPr>
  </w:style>
  <w:style w:type="table" w:styleId="TableGrid">
    <w:name w:val="Table Grid"/>
    <w:basedOn w:val="TableNormal"/>
    <w:rsid w:val="00D9590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D95902"/>
    <w:rPr>
      <w:rFonts w:ascii="Arial" w:eastAsia="Times New Roman" w:hAnsi="Arial"/>
      <w:sz w:val="18"/>
      <w:lang w:val="en-GB"/>
    </w:rPr>
  </w:style>
  <w:style w:type="numbering" w:customStyle="1" w:styleId="NoList3">
    <w:name w:val="No List3"/>
    <w:next w:val="NoList"/>
    <w:uiPriority w:val="99"/>
    <w:semiHidden/>
    <w:rsid w:val="00D95902"/>
  </w:style>
  <w:style w:type="numbering" w:customStyle="1" w:styleId="NoList4">
    <w:name w:val="No List4"/>
    <w:next w:val="NoList"/>
    <w:uiPriority w:val="99"/>
    <w:semiHidden/>
    <w:rsid w:val="00D95902"/>
  </w:style>
  <w:style w:type="numbering" w:customStyle="1" w:styleId="NoList5">
    <w:name w:val="No List5"/>
    <w:next w:val="NoList"/>
    <w:uiPriority w:val="99"/>
    <w:semiHidden/>
    <w:rsid w:val="00D95902"/>
  </w:style>
  <w:style w:type="numbering" w:customStyle="1" w:styleId="NoList6">
    <w:name w:val="No List6"/>
    <w:next w:val="NoList"/>
    <w:uiPriority w:val="99"/>
    <w:semiHidden/>
    <w:rsid w:val="00D95902"/>
  </w:style>
  <w:style w:type="numbering" w:customStyle="1" w:styleId="NoList7">
    <w:name w:val="No List7"/>
    <w:next w:val="NoList"/>
    <w:uiPriority w:val="99"/>
    <w:semiHidden/>
    <w:rsid w:val="00D95902"/>
  </w:style>
  <w:style w:type="numbering" w:customStyle="1" w:styleId="NoList8">
    <w:name w:val="No List8"/>
    <w:next w:val="NoList"/>
    <w:uiPriority w:val="99"/>
    <w:semiHidden/>
    <w:rsid w:val="00D95902"/>
  </w:style>
  <w:style w:type="numbering" w:customStyle="1" w:styleId="NoList9">
    <w:name w:val="No List9"/>
    <w:next w:val="NoList"/>
    <w:uiPriority w:val="99"/>
    <w:semiHidden/>
    <w:rsid w:val="00D95902"/>
  </w:style>
  <w:style w:type="character" w:customStyle="1" w:styleId="TFChar">
    <w:name w:val="TF Char"/>
    <w:link w:val="TF"/>
    <w:rsid w:val="00D95902"/>
    <w:rPr>
      <w:rFonts w:ascii="Arial" w:hAnsi="Arial"/>
      <w:b/>
      <w:lang w:val="en-GB" w:eastAsia="en-US"/>
    </w:rPr>
  </w:style>
  <w:style w:type="character" w:customStyle="1" w:styleId="B2Char">
    <w:name w:val="B2 Char"/>
    <w:link w:val="B2"/>
    <w:rsid w:val="00D95902"/>
    <w:rPr>
      <w:rFonts w:ascii="Times New Roman" w:hAnsi="Times New Roman"/>
      <w:lang w:val="en-GB" w:eastAsia="en-US"/>
    </w:rPr>
  </w:style>
  <w:style w:type="character" w:customStyle="1" w:styleId="B3Char2">
    <w:name w:val="B3 Char2"/>
    <w:link w:val="B3"/>
    <w:rsid w:val="00D95902"/>
    <w:rPr>
      <w:rFonts w:ascii="Times New Roman" w:hAnsi="Times New Roman"/>
      <w:lang w:val="en-GB" w:eastAsia="en-US"/>
    </w:rPr>
  </w:style>
  <w:style w:type="character" w:customStyle="1" w:styleId="B4Char">
    <w:name w:val="B4 Char"/>
    <w:link w:val="B4"/>
    <w:rsid w:val="00D95902"/>
    <w:rPr>
      <w:rFonts w:ascii="Times New Roman" w:hAnsi="Times New Roman"/>
      <w:lang w:val="en-GB" w:eastAsia="en-US"/>
    </w:rPr>
  </w:style>
  <w:style w:type="character" w:customStyle="1" w:styleId="B5Char">
    <w:name w:val="B5 Char"/>
    <w:link w:val="B5"/>
    <w:rsid w:val="00D95902"/>
    <w:rPr>
      <w:rFonts w:ascii="Times New Roman" w:hAnsi="Times New Roman"/>
      <w:lang w:val="en-GB" w:eastAsia="en-US"/>
    </w:rPr>
  </w:style>
  <w:style w:type="paragraph" w:customStyle="1" w:styleId="B6">
    <w:name w:val="B6"/>
    <w:basedOn w:val="B5"/>
    <w:link w:val="B6Char"/>
    <w:rsid w:val="00D95902"/>
    <w:pPr>
      <w:overflowPunct w:val="0"/>
      <w:autoSpaceDE w:val="0"/>
      <w:autoSpaceDN w:val="0"/>
      <w:adjustRightInd w:val="0"/>
      <w:ind w:left="1985"/>
      <w:textAlignment w:val="baseline"/>
    </w:pPr>
    <w:rPr>
      <w:lang w:val="x-none" w:eastAsia="ja-JP"/>
    </w:rPr>
  </w:style>
  <w:style w:type="character" w:customStyle="1" w:styleId="B6Char">
    <w:name w:val="B6 Char"/>
    <w:link w:val="B6"/>
    <w:rsid w:val="00D95902"/>
    <w:rPr>
      <w:rFonts w:ascii="Times New Roman" w:hAnsi="Times New Roman"/>
      <w:lang w:val="x-none" w:eastAsia="ja-JP"/>
    </w:rPr>
  </w:style>
  <w:style w:type="paragraph" w:customStyle="1" w:styleId="B7">
    <w:name w:val="B7"/>
    <w:basedOn w:val="B6"/>
    <w:link w:val="B7Char"/>
    <w:rsid w:val="00D95902"/>
    <w:pPr>
      <w:ind w:left="2269"/>
    </w:pPr>
  </w:style>
  <w:style w:type="character" w:customStyle="1" w:styleId="B7Char">
    <w:name w:val="B7 Char"/>
    <w:basedOn w:val="B6Char"/>
    <w:link w:val="B7"/>
    <w:rsid w:val="00D95902"/>
    <w:rPr>
      <w:rFonts w:ascii="Times New Roman" w:hAnsi="Times New Roman"/>
      <w:lang w:val="x-none" w:eastAsia="ja-JP"/>
    </w:rPr>
  </w:style>
  <w:style w:type="numbering" w:customStyle="1" w:styleId="NoList10">
    <w:name w:val="No List10"/>
    <w:next w:val="NoList"/>
    <w:uiPriority w:val="99"/>
    <w:semiHidden/>
    <w:unhideWhenUsed/>
    <w:rsid w:val="00D95902"/>
  </w:style>
  <w:style w:type="numbering" w:customStyle="1" w:styleId="NoList111">
    <w:name w:val="No List111"/>
    <w:next w:val="NoList"/>
    <w:uiPriority w:val="99"/>
    <w:semiHidden/>
    <w:unhideWhenUsed/>
    <w:rsid w:val="00D95902"/>
  </w:style>
  <w:style w:type="numbering" w:customStyle="1" w:styleId="NoList1111">
    <w:name w:val="No List1111"/>
    <w:next w:val="NoList"/>
    <w:uiPriority w:val="99"/>
    <w:semiHidden/>
    <w:rsid w:val="00D95902"/>
  </w:style>
  <w:style w:type="numbering" w:customStyle="1" w:styleId="NoList21">
    <w:name w:val="No List21"/>
    <w:next w:val="NoList"/>
    <w:uiPriority w:val="99"/>
    <w:semiHidden/>
    <w:unhideWhenUsed/>
    <w:rsid w:val="00D95902"/>
  </w:style>
  <w:style w:type="character" w:customStyle="1" w:styleId="CharChar41">
    <w:name w:val="Char Char4"/>
    <w:basedOn w:val="DefaultParagraphFont"/>
    <w:rsid w:val="003B3A29"/>
    <w:rPr>
      <w:rFonts w:ascii="Arial" w:hAnsi="Arial"/>
      <w:sz w:val="32"/>
      <w:lang w:val="en-GB" w:eastAsia="en-US" w:bidi="ar-SA"/>
    </w:rPr>
  </w:style>
  <w:style w:type="character" w:customStyle="1" w:styleId="CharChar21">
    <w:name w:val="Char Char2"/>
    <w:basedOn w:val="DefaultParagraphFont"/>
    <w:rsid w:val="003B3A29"/>
    <w:rPr>
      <w:rFonts w:ascii="Arial" w:hAnsi="Arial"/>
      <w:sz w:val="24"/>
      <w:lang w:val="en-GB" w:eastAsia="en-US" w:bidi="ar-SA"/>
    </w:rPr>
  </w:style>
  <w:style w:type="character" w:customStyle="1" w:styleId="CharChar31">
    <w:name w:val="Char Char3"/>
    <w:basedOn w:val="CharChar41"/>
    <w:rsid w:val="003B3A29"/>
    <w:rPr>
      <w:rFonts w:ascii="Arial" w:hAnsi="Arial"/>
      <w:sz w:val="28"/>
      <w:lang w:val="en-GB" w:eastAsia="en-US" w:bidi="ar-SA"/>
    </w:rPr>
  </w:style>
  <w:style w:type="character" w:customStyle="1" w:styleId="CharChar12">
    <w:name w:val="Char Char1"/>
    <w:basedOn w:val="DefaultParagraphFont"/>
    <w:rsid w:val="003B3A29"/>
    <w:rPr>
      <w:rFonts w:ascii="Arial" w:hAnsi="Arial"/>
      <w:sz w:val="22"/>
      <w:lang w:val="en-GB" w:eastAsia="en-US" w:bidi="ar-SA"/>
    </w:rPr>
  </w:style>
  <w:style w:type="character" w:customStyle="1" w:styleId="CharChar51">
    <w:name w:val="Char Char5"/>
    <w:basedOn w:val="DefaultParagraphFont"/>
    <w:rsid w:val="003B3A29"/>
    <w:rPr>
      <w:rFonts w:ascii="Arial" w:hAnsi="Arial"/>
      <w:sz w:val="36"/>
      <w:lang w:val="en-GB" w:eastAsia="en-US" w:bidi="ar-SA"/>
    </w:rPr>
  </w:style>
  <w:style w:type="character" w:customStyle="1" w:styleId="CharChar101">
    <w:name w:val="Char Char10"/>
    <w:basedOn w:val="DefaultParagraphFont"/>
    <w:rsid w:val="003B3A29"/>
    <w:rPr>
      <w:rFonts w:ascii="Arial" w:hAnsi="Arial"/>
      <w:sz w:val="36"/>
      <w:lang w:val="en-GB" w:eastAsia="en-US" w:bidi="ar-SA"/>
    </w:rPr>
  </w:style>
  <w:style w:type="character" w:customStyle="1" w:styleId="CharChar91">
    <w:name w:val="Char Char9"/>
    <w:basedOn w:val="CharChar101"/>
    <w:rsid w:val="003B3A29"/>
    <w:rPr>
      <w:rFonts w:ascii="Arial" w:hAnsi="Arial"/>
      <w:sz w:val="32"/>
      <w:lang w:val="en-GB" w:eastAsia="en-US" w:bidi="ar-SA"/>
    </w:rPr>
  </w:style>
  <w:style w:type="character" w:customStyle="1" w:styleId="CharChar81">
    <w:name w:val="Char Char8"/>
    <w:basedOn w:val="CharChar91"/>
    <w:rsid w:val="003B3A29"/>
    <w:rPr>
      <w:rFonts w:ascii="Arial" w:hAnsi="Arial"/>
      <w:sz w:val="28"/>
      <w:lang w:val="en-GB" w:eastAsia="en-US" w:bidi="ar-SA"/>
    </w:rPr>
  </w:style>
  <w:style w:type="character" w:customStyle="1" w:styleId="CharChar71">
    <w:name w:val="Char Char7"/>
    <w:basedOn w:val="DefaultParagraphFont"/>
    <w:rsid w:val="003B3A29"/>
    <w:rPr>
      <w:rFonts w:ascii="Arial" w:hAnsi="Arial"/>
      <w:sz w:val="24"/>
      <w:lang w:val="en-GB" w:eastAsia="en-US" w:bidi="ar-SA"/>
    </w:rPr>
  </w:style>
  <w:style w:type="character" w:customStyle="1" w:styleId="CharChar61">
    <w:name w:val="Char Char6"/>
    <w:basedOn w:val="DefaultParagraphFont"/>
    <w:rsid w:val="003B3A29"/>
    <w:rPr>
      <w:rFonts w:ascii="Arial" w:hAnsi="Arial"/>
      <w:sz w:val="22"/>
      <w:lang w:val="en-GB" w:eastAsia="en-US" w:bidi="ar-SA"/>
    </w:rPr>
  </w:style>
  <w:style w:type="character" w:customStyle="1" w:styleId="B3Char">
    <w:name w:val="B3 Char"/>
    <w:basedOn w:val="DefaultParagraphFont"/>
    <w:rsid w:val="008E6806"/>
    <w:rPr>
      <w:color w:val="000000"/>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080A7B-6F84-4452-B0D0-63D3EEFC9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478</TotalTime>
  <Pages>1</Pages>
  <Words>675</Words>
  <Characters>3851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Amandeep Virk</cp:lastModifiedBy>
  <cp:revision>57</cp:revision>
  <cp:lastPrinted>1900-01-01T08:00:00Z</cp:lastPrinted>
  <dcterms:created xsi:type="dcterms:W3CDTF">2018-02-13T00:06:00Z</dcterms:created>
  <dcterms:modified xsi:type="dcterms:W3CDTF">2018-02-24T02:58:00Z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87</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27th Feb 2018</vt:lpwstr>
  </property>
  <property fmtid="{D5CDD505-2E9C-101B-9397-08002B2CF9AE}" pid="7" name="EndDate">
    <vt:lpwstr>2nd Mar 2018</vt:lpwstr>
  </property>
  <property fmtid="{D5CDD505-2E9C-101B-9397-08002B2CF9AE}" pid="8" name="Tdoc#">
    <vt:lpwstr>C6-180014</vt:lpwstr>
  </property>
  <property fmtid="{D5CDD505-2E9C-101B-9397-08002B2CF9AE}" pid="9" name="Spec#">
    <vt:lpwstr>31.121</vt:lpwstr>
  </property>
  <property fmtid="{D5CDD505-2E9C-101B-9397-08002B2CF9AE}" pid="10" name="Cr#">
    <vt:lpwstr>0257</vt:lpwstr>
  </property>
  <property fmtid="{D5CDD505-2E9C-101B-9397-08002B2CF9AE}" pid="11" name="Revision">
    <vt:lpwstr>-</vt:lpwstr>
  </property>
  <property fmtid="{D5CDD505-2E9C-101B-9397-08002B2CF9AE}" pid="12" name="Version">
    <vt:lpwstr>14.3.0</vt:lpwstr>
  </property>
  <property fmtid="{D5CDD505-2E9C-101B-9397-08002B2CF9AE}" pid="13" name="CrTitle">
    <vt:lpwstr>Remove references to timers for testcases for UICC interface during PSM and eDRX</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TEI14</vt:lpwstr>
  </property>
  <property fmtid="{D5CDD505-2E9C-101B-9397-08002B2CF9AE}" pid="17" name="Cat">
    <vt:lpwstr>F</vt:lpwstr>
  </property>
  <property fmtid="{D5CDD505-2E9C-101B-9397-08002B2CF9AE}" pid="18" name="ResDate">
    <vt:lpwstr>2018-02-13</vt:lpwstr>
  </property>
  <property fmtid="{D5CDD505-2E9C-101B-9397-08002B2CF9AE}" pid="19" name="Release">
    <vt:lpwstr>Rel-14</vt:lpwstr>
  </property>
</Properties>
</file>